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5"/>
        <w:keepNext w:val="0"/>
        <w:keepLines w:val="0"/>
        <w:pageBreakBefore w:val="0"/>
        <w:widowControl/>
        <w:kinsoku/>
        <w:wordWrap/>
        <w:overflowPunct/>
        <w:topLinePunct w:val="0"/>
        <w:autoSpaceDE/>
        <w:autoSpaceDN/>
        <w:bidi w:val="0"/>
        <w:adjustRightInd/>
        <w:snapToGrid/>
        <w:spacing w:line="576" w:lineRule="exact"/>
        <w:jc w:val="center"/>
        <w:textAlignment w:val="auto"/>
        <w:rPr>
          <w:rFonts w:hint="eastAsia" w:ascii="方正小标宋_GBK" w:hAnsi="方正小标宋_GBK" w:eastAsia="方正小标宋_GBK" w:cs="方正小标宋_GBK"/>
          <w:color w:val="000000"/>
          <w:sz w:val="44"/>
          <w:szCs w:val="44"/>
        </w:rPr>
      </w:pPr>
      <w:r>
        <w:rPr>
          <w:rFonts w:hint="eastAsia" w:ascii="方正小标宋_GBK" w:hAnsi="方正小标宋_GBK" w:eastAsia="方正小标宋_GBK" w:cs="方正小标宋_GBK"/>
          <w:color w:val="000000"/>
          <w:sz w:val="44"/>
          <w:szCs w:val="44"/>
        </w:rPr>
        <w:t>西藏自治区中小企业公共服务示范平台</w:t>
      </w:r>
    </w:p>
    <w:p>
      <w:pPr>
        <w:pStyle w:val="5"/>
        <w:keepNext w:val="0"/>
        <w:keepLines w:val="0"/>
        <w:pageBreakBefore w:val="0"/>
        <w:widowControl/>
        <w:kinsoku/>
        <w:wordWrap/>
        <w:overflowPunct/>
        <w:topLinePunct w:val="0"/>
        <w:autoSpaceDE/>
        <w:autoSpaceDN/>
        <w:bidi w:val="0"/>
        <w:adjustRightInd/>
        <w:snapToGrid/>
        <w:spacing w:line="576" w:lineRule="exact"/>
        <w:jc w:val="center"/>
        <w:textAlignment w:val="auto"/>
        <w:rPr>
          <w:rFonts w:hint="eastAsia" w:ascii="方正小标宋_GBK" w:hAnsi="方正小标宋_GBK" w:eastAsia="方正小标宋_GBK" w:cs="方正小标宋_GBK"/>
          <w:color w:val="000000"/>
          <w:sz w:val="44"/>
          <w:szCs w:val="44"/>
        </w:rPr>
      </w:pPr>
      <w:r>
        <w:rPr>
          <w:rFonts w:hint="eastAsia" w:ascii="方正小标宋_GBK" w:hAnsi="方正小标宋_GBK" w:eastAsia="方正小标宋_GBK" w:cs="方正小标宋_GBK"/>
          <w:color w:val="000000"/>
          <w:sz w:val="44"/>
          <w:szCs w:val="44"/>
        </w:rPr>
        <w:t>认定管理办法</w:t>
      </w:r>
    </w:p>
    <w:p>
      <w:pPr>
        <w:pStyle w:val="5"/>
        <w:keepNext w:val="0"/>
        <w:keepLines w:val="0"/>
        <w:pageBreakBefore w:val="0"/>
        <w:widowControl/>
        <w:kinsoku/>
        <w:wordWrap/>
        <w:overflowPunct/>
        <w:topLinePunct w:val="0"/>
        <w:autoSpaceDE/>
        <w:autoSpaceDN/>
        <w:bidi w:val="0"/>
        <w:adjustRightInd/>
        <w:snapToGrid/>
        <w:spacing w:line="576" w:lineRule="exact"/>
        <w:jc w:val="both"/>
        <w:textAlignment w:val="auto"/>
        <w:rPr>
          <w:rFonts w:hint="eastAsia" w:ascii="黑体" w:hAnsi="黑体" w:eastAsia="黑体" w:cs="黑体"/>
          <w:color w:val="000000"/>
          <w:sz w:val="44"/>
          <w:szCs w:val="44"/>
        </w:rPr>
      </w:pPr>
      <w:r>
        <w:rPr>
          <w:rFonts w:hint="eastAsia" w:ascii="黑体" w:hAnsi="黑体" w:eastAsia="黑体" w:cs="黑体"/>
          <w:color w:val="000000"/>
          <w:sz w:val="44"/>
          <w:szCs w:val="44"/>
        </w:rPr>
        <w:t xml:space="preserve">              </w:t>
      </w:r>
    </w:p>
    <w:p>
      <w:pPr>
        <w:pStyle w:val="5"/>
        <w:keepNext w:val="0"/>
        <w:keepLines w:val="0"/>
        <w:pageBreakBefore w:val="0"/>
        <w:widowControl/>
        <w:kinsoku/>
        <w:wordWrap/>
        <w:overflowPunct/>
        <w:topLinePunct w:val="0"/>
        <w:autoSpaceDE/>
        <w:autoSpaceDN/>
        <w:bidi w:val="0"/>
        <w:adjustRightInd/>
        <w:snapToGrid/>
        <w:spacing w:line="576" w:lineRule="exact"/>
        <w:jc w:val="center"/>
        <w:textAlignment w:val="auto"/>
        <w:rPr>
          <w:rFonts w:hint="eastAsia" w:ascii="黑体" w:hAnsi="黑体" w:eastAsia="黑体" w:cs="黑体"/>
          <w:bCs/>
          <w:color w:val="000000"/>
          <w:sz w:val="32"/>
          <w:szCs w:val="32"/>
        </w:rPr>
      </w:pPr>
      <w:r>
        <w:rPr>
          <w:rFonts w:hint="eastAsia" w:ascii="黑体" w:hAnsi="黑体" w:eastAsia="黑体" w:cs="黑体"/>
          <w:bCs/>
          <w:color w:val="000000"/>
          <w:sz w:val="32"/>
          <w:szCs w:val="32"/>
        </w:rPr>
        <w:t>第一章  总  则</w:t>
      </w:r>
    </w:p>
    <w:p>
      <w:pPr>
        <w:pStyle w:val="5"/>
        <w:keepNext w:val="0"/>
        <w:keepLines w:val="0"/>
        <w:pageBreakBefore w:val="0"/>
        <w:widowControl/>
        <w:kinsoku/>
        <w:wordWrap/>
        <w:overflowPunct/>
        <w:topLinePunct w:val="0"/>
        <w:autoSpaceDE/>
        <w:autoSpaceDN/>
        <w:bidi w:val="0"/>
        <w:adjustRightInd/>
        <w:snapToGrid/>
        <w:spacing w:line="576" w:lineRule="exact"/>
        <w:jc w:val="center"/>
        <w:textAlignment w:val="auto"/>
        <w:rPr>
          <w:rFonts w:hint="eastAsia" w:ascii="黑体" w:hAnsi="黑体" w:eastAsia="黑体" w:cs="黑体"/>
          <w:bCs/>
          <w:color w:val="000000"/>
          <w:sz w:val="32"/>
          <w:szCs w:val="32"/>
        </w:rPr>
      </w:pPr>
    </w:p>
    <w:p>
      <w:pPr>
        <w:pStyle w:val="5"/>
        <w:keepNext w:val="0"/>
        <w:keepLines w:val="0"/>
        <w:pageBreakBefore w:val="0"/>
        <w:widowControl/>
        <w:kinsoku/>
        <w:wordWrap/>
        <w:overflowPunct/>
        <w:topLinePunct w:val="0"/>
        <w:autoSpaceDE/>
        <w:autoSpaceDN/>
        <w:bidi w:val="0"/>
        <w:adjustRightInd/>
        <w:snapToGrid/>
        <w:spacing w:line="576" w:lineRule="exact"/>
        <w:ind w:firstLine="630"/>
        <w:jc w:val="both"/>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第一条  为贯彻落实国务院促进中小企业发展和大众创业、万众创新的政策措施，引导中小企业公共服务平台不断提高集聚服务资源的能力、完善服务功能，促进中小企业创业创新发展，根据《中华人民共和国中小企业促进法》《国家中小企业公共服务示范平台认定管理办法》</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工信部企业〔2017〕156号</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等相关规定，制定本办法</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 xml:space="preserve">                                                                                                                                                                                                                                                                                                                                                                                                                                                                                                                                                                                                                                                                                                                                                                                                                                                                                                                                                                                                                                                                                                                                                                                                                                                                                                                                                                                                                                                                                                                                                                                                                                                                                                                                                                                                                                                                                                                                                                                                                                                                                                                                                                                                                                                                                                                                                                                                                                                                                                                                                                                                                                                                                                                                                                                                                                                                                                                                                                                                                                                                                                            </w:t>
      </w:r>
    </w:p>
    <w:p>
      <w:pPr>
        <w:pStyle w:val="5"/>
        <w:keepNext w:val="0"/>
        <w:keepLines w:val="0"/>
        <w:pageBreakBefore w:val="0"/>
        <w:widowControl/>
        <w:kinsoku/>
        <w:wordWrap/>
        <w:overflowPunct/>
        <w:topLinePunct w:val="0"/>
        <w:autoSpaceDE/>
        <w:autoSpaceDN/>
        <w:bidi w:val="0"/>
        <w:adjustRightInd/>
        <w:snapToGrid/>
        <w:spacing w:line="576" w:lineRule="exact"/>
        <w:ind w:firstLine="63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第二条  西藏自治区中小企业公共服务示范平台（以下简称</w:t>
      </w:r>
      <w:r>
        <w:rPr>
          <w:rFonts w:hint="eastAsia" w:ascii="仿宋_GB2312" w:hAnsi="仿宋_GB2312" w:eastAsia="仿宋_GB2312" w:cs="仿宋_GB2312"/>
          <w:color w:val="000000"/>
          <w:sz w:val="32"/>
          <w:szCs w:val="32"/>
          <w:lang w:eastAsia="zh-CN"/>
        </w:rPr>
        <w:t>自治区</w:t>
      </w:r>
      <w:r>
        <w:rPr>
          <w:rFonts w:hint="eastAsia" w:ascii="仿宋_GB2312" w:hAnsi="仿宋_GB2312" w:eastAsia="仿宋_GB2312" w:cs="仿宋_GB2312"/>
          <w:color w:val="000000"/>
          <w:sz w:val="32"/>
          <w:szCs w:val="32"/>
        </w:rPr>
        <w:t>示范平台）是指由法人单位建设</w:t>
      </w:r>
      <w:r>
        <w:rPr>
          <w:rFonts w:hint="eastAsia" w:ascii="仿宋_GB2312" w:hAnsi="仿宋_GB2312" w:eastAsia="仿宋_GB2312" w:cs="仿宋_GB2312"/>
          <w:color w:val="auto"/>
          <w:sz w:val="32"/>
          <w:szCs w:val="32"/>
          <w:highlight w:val="none"/>
          <w:lang w:eastAsia="zh-CN"/>
        </w:rPr>
        <w:t>或</w:t>
      </w:r>
      <w:r>
        <w:rPr>
          <w:rFonts w:hint="eastAsia" w:ascii="仿宋_GB2312" w:hAnsi="仿宋_GB2312" w:eastAsia="仿宋_GB2312" w:cs="仿宋_GB2312"/>
          <w:color w:val="000000"/>
          <w:sz w:val="32"/>
          <w:szCs w:val="32"/>
        </w:rPr>
        <w:t>运营，经</w:t>
      </w:r>
      <w:r>
        <w:rPr>
          <w:rFonts w:hint="eastAsia" w:ascii="仿宋_GB2312" w:hAnsi="仿宋_GB2312" w:eastAsia="仿宋_GB2312" w:cs="仿宋_GB2312"/>
          <w:color w:val="000000"/>
          <w:sz w:val="32"/>
          <w:szCs w:val="32"/>
          <w:lang w:eastAsia="zh-CN"/>
        </w:rPr>
        <w:t>自治区经济</w:t>
      </w:r>
      <w:r>
        <w:rPr>
          <w:rFonts w:hint="eastAsia" w:ascii="仿宋_GB2312" w:hAnsi="仿宋_GB2312" w:eastAsia="仿宋_GB2312" w:cs="仿宋_GB2312"/>
          <w:color w:val="000000"/>
          <w:sz w:val="32"/>
          <w:szCs w:val="32"/>
        </w:rPr>
        <w:t>和信息化厅认定，围绕大众创业、万众创新，以需求为导向，为中小企业提供信息、技术、创业、培训、融资等公共服务，管理规范、业绩突出、公信度高、服务面广，具有示范带动作用的服务平台。</w:t>
      </w:r>
    </w:p>
    <w:p>
      <w:pPr>
        <w:pStyle w:val="5"/>
        <w:keepNext w:val="0"/>
        <w:keepLines w:val="0"/>
        <w:pageBreakBefore w:val="0"/>
        <w:widowControl/>
        <w:kinsoku/>
        <w:wordWrap/>
        <w:overflowPunct/>
        <w:topLinePunct w:val="0"/>
        <w:autoSpaceDE/>
        <w:autoSpaceDN/>
        <w:bidi w:val="0"/>
        <w:adjustRightInd/>
        <w:snapToGrid/>
        <w:spacing w:line="576" w:lineRule="exact"/>
        <w:ind w:firstLine="63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第三条  西藏自治区</w:t>
      </w:r>
      <w:r>
        <w:rPr>
          <w:rFonts w:hint="eastAsia" w:ascii="仿宋_GB2312" w:hAnsi="仿宋_GB2312" w:eastAsia="仿宋_GB2312" w:cs="仿宋_GB2312"/>
          <w:color w:val="000000"/>
          <w:sz w:val="32"/>
          <w:szCs w:val="32"/>
          <w:lang w:eastAsia="zh-CN"/>
        </w:rPr>
        <w:t>经济</w:t>
      </w:r>
      <w:r>
        <w:rPr>
          <w:rFonts w:hint="eastAsia" w:ascii="仿宋_GB2312" w:hAnsi="仿宋_GB2312" w:eastAsia="仿宋_GB2312" w:cs="仿宋_GB2312"/>
          <w:color w:val="000000"/>
          <w:sz w:val="32"/>
          <w:szCs w:val="32"/>
        </w:rPr>
        <w:t>和信息化厅负责自治区示范平台的认定管理工作。各地（市）</w:t>
      </w:r>
      <w:r>
        <w:rPr>
          <w:rFonts w:hint="eastAsia" w:ascii="仿宋_GB2312" w:hAnsi="仿宋_GB2312" w:eastAsia="仿宋_GB2312" w:cs="仿宋_GB2312"/>
          <w:color w:val="000000"/>
          <w:sz w:val="32"/>
          <w:szCs w:val="32"/>
          <w:lang w:eastAsia="zh-CN"/>
        </w:rPr>
        <w:t>经济和信息化局、自治区级（含）以上园区管委会，</w:t>
      </w:r>
      <w:r>
        <w:rPr>
          <w:rFonts w:hint="eastAsia" w:ascii="仿宋_GB2312" w:hAnsi="仿宋_GB2312" w:eastAsia="仿宋_GB2312" w:cs="仿宋_GB2312"/>
          <w:color w:val="000000"/>
          <w:sz w:val="32"/>
          <w:szCs w:val="32"/>
        </w:rPr>
        <w:t>协助自治区</w:t>
      </w:r>
      <w:r>
        <w:rPr>
          <w:rFonts w:hint="eastAsia" w:ascii="仿宋_GB2312" w:hAnsi="仿宋_GB2312" w:eastAsia="仿宋_GB2312" w:cs="仿宋_GB2312"/>
          <w:color w:val="000000"/>
          <w:sz w:val="32"/>
          <w:szCs w:val="32"/>
          <w:lang w:eastAsia="zh-CN"/>
        </w:rPr>
        <w:t>经济</w:t>
      </w:r>
      <w:r>
        <w:rPr>
          <w:rFonts w:hint="eastAsia" w:ascii="仿宋_GB2312" w:hAnsi="仿宋_GB2312" w:eastAsia="仿宋_GB2312" w:cs="仿宋_GB2312"/>
          <w:color w:val="000000"/>
          <w:sz w:val="32"/>
          <w:szCs w:val="32"/>
        </w:rPr>
        <w:t>和信息化厅对辖区内示范平台进行管理。</w:t>
      </w:r>
    </w:p>
    <w:p>
      <w:pPr>
        <w:pStyle w:val="5"/>
        <w:keepNext w:val="0"/>
        <w:keepLines w:val="0"/>
        <w:pageBreakBefore w:val="0"/>
        <w:widowControl/>
        <w:kinsoku/>
        <w:wordWrap/>
        <w:overflowPunct/>
        <w:topLinePunct w:val="0"/>
        <w:autoSpaceDE/>
        <w:autoSpaceDN/>
        <w:bidi w:val="0"/>
        <w:adjustRightInd/>
        <w:snapToGrid/>
        <w:spacing w:line="576" w:lineRule="exact"/>
        <w:ind w:firstLine="630"/>
        <w:jc w:val="both"/>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第四条  示范平台的认定遵循公开、公平、公正、自愿原则，对认定的示范平台实行动态管理。</w:t>
      </w:r>
    </w:p>
    <w:p>
      <w:pPr>
        <w:pStyle w:val="5"/>
        <w:keepNext w:val="0"/>
        <w:keepLines w:val="0"/>
        <w:pageBreakBefore w:val="0"/>
        <w:widowControl/>
        <w:kinsoku/>
        <w:wordWrap/>
        <w:overflowPunct/>
        <w:topLinePunct w:val="0"/>
        <w:autoSpaceDE/>
        <w:autoSpaceDN/>
        <w:bidi w:val="0"/>
        <w:adjustRightInd/>
        <w:snapToGrid/>
        <w:spacing w:line="576" w:lineRule="exact"/>
        <w:ind w:firstLine="630"/>
        <w:jc w:val="both"/>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第五条  被认定为自治区示范平台的，按相关规定给予奖励，对信誉好，服务优、效果显著的示范平台，优先推荐国家级中小企业公共服务示范平台。</w:t>
      </w:r>
    </w:p>
    <w:p>
      <w:pPr>
        <w:pStyle w:val="5"/>
        <w:keepNext w:val="0"/>
        <w:keepLines w:val="0"/>
        <w:pageBreakBefore w:val="0"/>
        <w:widowControl/>
        <w:kinsoku/>
        <w:wordWrap/>
        <w:overflowPunct/>
        <w:topLinePunct w:val="0"/>
        <w:autoSpaceDE/>
        <w:autoSpaceDN/>
        <w:bidi w:val="0"/>
        <w:adjustRightInd/>
        <w:snapToGrid/>
        <w:spacing w:line="576" w:lineRule="exact"/>
        <w:ind w:firstLine="630"/>
        <w:jc w:val="both"/>
        <w:textAlignment w:val="auto"/>
        <w:rPr>
          <w:rFonts w:hint="eastAsia" w:ascii="仿宋_GB2312" w:hAnsi="仿宋_GB2312" w:eastAsia="仿宋_GB2312" w:cs="仿宋_GB2312"/>
          <w:color w:val="000000"/>
          <w:sz w:val="32"/>
          <w:szCs w:val="32"/>
          <w:lang w:eastAsia="zh-CN"/>
        </w:rPr>
      </w:pPr>
    </w:p>
    <w:p>
      <w:pPr>
        <w:pStyle w:val="5"/>
        <w:keepNext w:val="0"/>
        <w:keepLines w:val="0"/>
        <w:pageBreakBefore w:val="0"/>
        <w:widowControl/>
        <w:numPr>
          <w:ilvl w:val="0"/>
          <w:numId w:val="1"/>
        </w:numPr>
        <w:kinsoku/>
        <w:wordWrap/>
        <w:overflowPunct/>
        <w:topLinePunct w:val="0"/>
        <w:autoSpaceDE/>
        <w:autoSpaceDN/>
        <w:bidi w:val="0"/>
        <w:adjustRightInd/>
        <w:snapToGrid/>
        <w:spacing w:line="576" w:lineRule="exact"/>
        <w:jc w:val="center"/>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rPr>
        <w:t>主要功能</w:t>
      </w:r>
    </w:p>
    <w:p>
      <w:pPr>
        <w:pStyle w:val="5"/>
        <w:keepNext w:val="0"/>
        <w:keepLines w:val="0"/>
        <w:pageBreakBefore w:val="0"/>
        <w:widowControl/>
        <w:numPr>
          <w:ilvl w:val="0"/>
          <w:numId w:val="0"/>
        </w:numPr>
        <w:kinsoku/>
        <w:wordWrap/>
        <w:overflowPunct/>
        <w:topLinePunct w:val="0"/>
        <w:autoSpaceDE/>
        <w:autoSpaceDN/>
        <w:bidi w:val="0"/>
        <w:adjustRightInd/>
        <w:snapToGrid/>
        <w:spacing w:line="576" w:lineRule="exact"/>
        <w:jc w:val="both"/>
        <w:textAlignment w:val="auto"/>
        <w:rPr>
          <w:rFonts w:hint="eastAsia" w:ascii="黑体" w:hAnsi="黑体" w:eastAsia="黑体" w:cs="黑体"/>
          <w:color w:val="000000"/>
          <w:sz w:val="32"/>
          <w:szCs w:val="32"/>
        </w:rPr>
      </w:pPr>
    </w:p>
    <w:p>
      <w:pPr>
        <w:pStyle w:val="5"/>
        <w:keepNext w:val="0"/>
        <w:keepLines w:val="0"/>
        <w:pageBreakBefore w:val="0"/>
        <w:widowControl/>
        <w:kinsoku/>
        <w:wordWrap/>
        <w:overflowPunct/>
        <w:topLinePunct w:val="0"/>
        <w:autoSpaceDE/>
        <w:autoSpaceDN/>
        <w:bidi w:val="0"/>
        <w:adjustRightInd/>
        <w:snapToGrid/>
        <w:spacing w:line="576" w:lineRule="exact"/>
        <w:ind w:firstLine="63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第六条  示范平台具有多种服务功能或在某一方面具有特色服务功能，具有开放性和资源共享的特征。</w:t>
      </w:r>
    </w:p>
    <w:p>
      <w:pPr>
        <w:pStyle w:val="5"/>
        <w:keepNext w:val="0"/>
        <w:keepLines w:val="0"/>
        <w:pageBreakBefore w:val="0"/>
        <w:widowControl/>
        <w:kinsoku/>
        <w:wordWrap/>
        <w:overflowPunct/>
        <w:topLinePunct w:val="0"/>
        <w:autoSpaceDE/>
        <w:autoSpaceDN/>
        <w:bidi w:val="0"/>
        <w:adjustRightInd/>
        <w:snapToGrid/>
        <w:spacing w:line="576" w:lineRule="exact"/>
        <w:ind w:firstLine="63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第七条  信息服务功能。提供法律法规、政策、技术、质量、标准、人才、市场、物流、管理等信息服务。</w:t>
      </w:r>
    </w:p>
    <w:p>
      <w:pPr>
        <w:pStyle w:val="5"/>
        <w:keepNext w:val="0"/>
        <w:keepLines w:val="0"/>
        <w:pageBreakBefore w:val="0"/>
        <w:widowControl/>
        <w:kinsoku/>
        <w:wordWrap/>
        <w:overflowPunct/>
        <w:topLinePunct w:val="0"/>
        <w:autoSpaceDE/>
        <w:autoSpaceDN/>
        <w:bidi w:val="0"/>
        <w:adjustRightInd/>
        <w:snapToGrid/>
        <w:spacing w:line="576" w:lineRule="exact"/>
        <w:ind w:firstLine="63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第八条  技术服务功能。提供工业设计、解决方案、检验检测、质量控制和技术评价、技术开发、技术转移、信息化应用、设备共享、知识产权、品牌建设、产品创新、技术创新、创新资源共享、技术成果转化、创新成果推广等服务。</w:t>
      </w:r>
    </w:p>
    <w:p>
      <w:pPr>
        <w:pStyle w:val="5"/>
        <w:keepNext w:val="0"/>
        <w:keepLines w:val="0"/>
        <w:pageBreakBefore w:val="0"/>
        <w:widowControl/>
        <w:kinsoku/>
        <w:wordWrap/>
        <w:overflowPunct/>
        <w:topLinePunct w:val="0"/>
        <w:autoSpaceDE/>
        <w:autoSpaceDN/>
        <w:bidi w:val="0"/>
        <w:adjustRightInd/>
        <w:snapToGrid/>
        <w:spacing w:line="576" w:lineRule="exact"/>
        <w:ind w:firstLine="63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第九条  创业服务功能。为创业者和创办三年内的小企业提供创业辅导、项目策划、政务代理、创业场地等服务。</w:t>
      </w:r>
    </w:p>
    <w:p>
      <w:pPr>
        <w:pStyle w:val="5"/>
        <w:keepNext w:val="0"/>
        <w:keepLines w:val="0"/>
        <w:pageBreakBefore w:val="0"/>
        <w:widowControl/>
        <w:kinsoku/>
        <w:wordWrap/>
        <w:overflowPunct/>
        <w:topLinePunct w:val="0"/>
        <w:autoSpaceDE/>
        <w:autoSpaceDN/>
        <w:bidi w:val="0"/>
        <w:adjustRightInd/>
        <w:snapToGrid/>
        <w:spacing w:line="576" w:lineRule="exact"/>
        <w:ind w:firstLine="63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第十条  培训服务功能。提供经营管理、市场营销、风险防范、技术和创业等培训服务。</w:t>
      </w:r>
    </w:p>
    <w:p>
      <w:pPr>
        <w:pStyle w:val="5"/>
        <w:keepNext w:val="0"/>
        <w:keepLines w:val="0"/>
        <w:pageBreakBefore w:val="0"/>
        <w:widowControl/>
        <w:kinsoku/>
        <w:wordWrap/>
        <w:overflowPunct/>
        <w:topLinePunct w:val="0"/>
        <w:autoSpaceDE/>
        <w:autoSpaceDN/>
        <w:bidi w:val="0"/>
        <w:adjustRightInd/>
        <w:snapToGrid/>
        <w:spacing w:line="576" w:lineRule="exact"/>
        <w:ind w:firstLine="630"/>
        <w:jc w:val="both"/>
        <w:textAlignment w:val="auto"/>
        <w:rPr>
          <w:rFonts w:hint="eastAsia" w:ascii="黑体" w:hAnsi="黑体" w:eastAsia="黑体" w:cs="黑体"/>
          <w:color w:val="000000"/>
          <w:sz w:val="32"/>
          <w:szCs w:val="32"/>
        </w:rPr>
      </w:pPr>
      <w:r>
        <w:rPr>
          <w:rFonts w:hint="eastAsia" w:ascii="仿宋_GB2312" w:hAnsi="仿宋_GB2312" w:eastAsia="仿宋_GB2312" w:cs="仿宋_GB2312"/>
          <w:color w:val="000000"/>
          <w:sz w:val="32"/>
          <w:szCs w:val="32"/>
        </w:rPr>
        <w:t>第十一条  融资服务功能。提供融资信息、组织开展投融资推介和对接、信用征集与评价等服务。</w:t>
      </w:r>
    </w:p>
    <w:p>
      <w:pPr>
        <w:pStyle w:val="5"/>
        <w:keepNext w:val="0"/>
        <w:keepLines w:val="0"/>
        <w:pageBreakBefore w:val="0"/>
        <w:widowControl/>
        <w:kinsoku/>
        <w:wordWrap/>
        <w:overflowPunct/>
        <w:topLinePunct w:val="0"/>
        <w:autoSpaceDE/>
        <w:autoSpaceDN/>
        <w:bidi w:val="0"/>
        <w:adjustRightInd/>
        <w:snapToGrid/>
        <w:spacing w:line="576" w:lineRule="exact"/>
        <w:jc w:val="center"/>
        <w:textAlignment w:val="auto"/>
        <w:rPr>
          <w:rFonts w:hint="eastAsia" w:ascii="黑体" w:hAnsi="黑体" w:eastAsia="黑体" w:cs="黑体"/>
          <w:color w:val="000000"/>
          <w:sz w:val="32"/>
          <w:szCs w:val="32"/>
        </w:rPr>
      </w:pPr>
    </w:p>
    <w:p>
      <w:pPr>
        <w:pStyle w:val="5"/>
        <w:keepNext w:val="0"/>
        <w:keepLines w:val="0"/>
        <w:pageBreakBefore w:val="0"/>
        <w:widowControl/>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第三章  认定条件</w:t>
      </w:r>
    </w:p>
    <w:p>
      <w:pPr>
        <w:pStyle w:val="5"/>
        <w:keepNext w:val="0"/>
        <w:keepLines w:val="0"/>
        <w:pageBreakBefore w:val="0"/>
        <w:widowControl/>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第十二条  示范平台应同时具备以下基本条件：</w:t>
      </w:r>
    </w:p>
    <w:p>
      <w:pPr>
        <w:pStyle w:val="5"/>
        <w:keepNext w:val="0"/>
        <w:keepLines w:val="0"/>
        <w:pageBreakBefore w:val="0"/>
        <w:widowControl/>
        <w:kinsoku/>
        <w:wordWrap/>
        <w:overflowPunct/>
        <w:topLinePunct w:val="0"/>
        <w:autoSpaceDE/>
        <w:autoSpaceDN/>
        <w:bidi w:val="0"/>
        <w:adjustRightInd/>
        <w:snapToGrid/>
        <w:spacing w:line="576" w:lineRule="exact"/>
        <w:ind w:firstLine="63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具有独立法人资格，运营两年以上，资产总额不低于100万元，财务收支状况良好，经营规范，具有良好的发展前景和可持续发展能力的中小企业服务机构、社会中介机构、技术服务机构、科研院所，以及基于互联网等面向中小企业提供创业创新服务的企业。</w:t>
      </w:r>
    </w:p>
    <w:p>
      <w:pPr>
        <w:pStyle w:val="5"/>
        <w:keepNext w:val="0"/>
        <w:keepLines w:val="0"/>
        <w:pageBreakBefore w:val="0"/>
        <w:widowControl/>
        <w:kinsoku/>
        <w:wordWrap/>
        <w:overflowPunct/>
        <w:topLinePunct w:val="0"/>
        <w:autoSpaceDE/>
        <w:autoSpaceDN/>
        <w:bidi w:val="0"/>
        <w:adjustRightInd/>
        <w:snapToGrid/>
        <w:spacing w:line="576" w:lineRule="exact"/>
        <w:ind w:firstLine="63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（二）服务业绩突出。年服务中小企业20家以上，用户满意度在80%以上；近两年服务企业数量稳步增长，在专业服务领域或区域内有一定的声誉和品牌影响力。</w:t>
      </w:r>
    </w:p>
    <w:p>
      <w:pPr>
        <w:pStyle w:val="5"/>
        <w:keepNext w:val="0"/>
        <w:keepLines w:val="0"/>
        <w:pageBreakBefore w:val="0"/>
        <w:widowControl/>
        <w:kinsoku/>
        <w:wordWrap/>
        <w:overflowPunct/>
        <w:topLinePunct w:val="0"/>
        <w:autoSpaceDE/>
        <w:autoSpaceDN/>
        <w:bidi w:val="0"/>
        <w:adjustRightInd/>
        <w:snapToGrid/>
        <w:spacing w:line="576" w:lineRule="exact"/>
        <w:ind w:firstLine="63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（三）有固定的经营服务场所和必要的服务设施、仪器设备等；有组织带动社会服务资源的能力</w:t>
      </w:r>
      <w:r>
        <w:rPr>
          <w:rFonts w:hint="eastAsia" w:ascii="仿宋_GB2312" w:hAnsi="仿宋_GB2312" w:eastAsia="仿宋_GB2312" w:cs="仿宋_GB2312"/>
          <w:color w:val="000000"/>
          <w:sz w:val="32"/>
          <w:szCs w:val="32"/>
          <w:lang w:eastAsia="zh-CN"/>
        </w:rPr>
        <w:t>工业</w:t>
      </w:r>
      <w:r>
        <w:rPr>
          <w:rFonts w:hint="eastAsia" w:ascii="仿宋_GB2312" w:hAnsi="仿宋_GB2312" w:eastAsia="仿宋_GB2312" w:cs="仿宋_GB2312"/>
          <w:color w:val="000000"/>
          <w:sz w:val="32"/>
          <w:szCs w:val="32"/>
        </w:rPr>
        <w:t>，集聚服务机构2家以上。</w:t>
      </w:r>
    </w:p>
    <w:p>
      <w:pPr>
        <w:pStyle w:val="5"/>
        <w:keepNext w:val="0"/>
        <w:keepLines w:val="0"/>
        <w:pageBreakBefore w:val="0"/>
        <w:widowControl/>
        <w:kinsoku/>
        <w:wordWrap/>
        <w:overflowPunct/>
        <w:topLinePunct w:val="0"/>
        <w:autoSpaceDE/>
        <w:autoSpaceDN/>
        <w:bidi w:val="0"/>
        <w:adjustRightInd/>
        <w:snapToGrid/>
        <w:spacing w:line="576" w:lineRule="exact"/>
        <w:ind w:firstLine="63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（四）获得地（市）级（</w:t>
      </w:r>
      <w:r>
        <w:rPr>
          <w:rFonts w:hint="eastAsia" w:ascii="仿宋_GB2312" w:hAnsi="仿宋_GB2312" w:eastAsia="仿宋_GB2312" w:cs="仿宋_GB2312"/>
          <w:color w:val="000000"/>
          <w:sz w:val="32"/>
          <w:szCs w:val="32"/>
          <w:lang w:eastAsia="zh-CN"/>
        </w:rPr>
        <w:t>含</w:t>
      </w:r>
      <w:r>
        <w:rPr>
          <w:rFonts w:hint="eastAsia" w:ascii="仿宋_GB2312" w:hAnsi="仿宋_GB2312" w:eastAsia="仿宋_GB2312" w:cs="仿宋_GB2312"/>
          <w:color w:val="000000"/>
          <w:sz w:val="32"/>
          <w:szCs w:val="32"/>
        </w:rPr>
        <w:t>）以上部门相关认定、表彰、资助的中小企业服务平台。</w:t>
      </w:r>
    </w:p>
    <w:p>
      <w:pPr>
        <w:pStyle w:val="5"/>
        <w:keepNext w:val="0"/>
        <w:keepLines w:val="0"/>
        <w:pageBreakBefore w:val="0"/>
        <w:widowControl/>
        <w:kinsoku/>
        <w:wordWrap/>
        <w:overflowPunct/>
        <w:topLinePunct w:val="0"/>
        <w:autoSpaceDE/>
        <w:autoSpaceDN/>
        <w:bidi w:val="0"/>
        <w:adjustRightInd/>
        <w:snapToGrid/>
        <w:spacing w:line="576" w:lineRule="exact"/>
        <w:ind w:firstLine="63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五）有健全的管理制度，规范的服务流程、合理的收费标准和完善的服务质量保证措施；对小型微型企业的服务收费要有相应的优惠规定，提供的公益性服务或低收费服务要不少于总服务量的20%；有明确的发展规划和年度服务目标。</w:t>
      </w:r>
    </w:p>
    <w:p>
      <w:pPr>
        <w:pStyle w:val="5"/>
        <w:keepNext w:val="0"/>
        <w:keepLines w:val="0"/>
        <w:pageBreakBefore w:val="0"/>
        <w:widowControl/>
        <w:kinsoku/>
        <w:wordWrap/>
        <w:overflowPunct/>
        <w:topLinePunct w:val="0"/>
        <w:autoSpaceDE/>
        <w:autoSpaceDN/>
        <w:bidi w:val="0"/>
        <w:adjustRightInd/>
        <w:snapToGrid/>
        <w:spacing w:line="576" w:lineRule="exact"/>
        <w:ind w:firstLine="63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六）有健全的管理团队和人才队伍。主要负责人要诚信、守法，具有开拓创新精神、丰富的实践经验和较高的管理水平；从事为中小企业服务的人员不少于10人，其中大专及以上学历和中级及以上技术职称专业人员的比例占60%以上。</w:t>
      </w:r>
    </w:p>
    <w:p>
      <w:pPr>
        <w:pStyle w:val="5"/>
        <w:keepNext w:val="0"/>
        <w:keepLines w:val="0"/>
        <w:pageBreakBefore w:val="0"/>
        <w:widowControl/>
        <w:kinsoku/>
        <w:wordWrap/>
        <w:overflowPunct/>
        <w:topLinePunct w:val="0"/>
        <w:autoSpaceDE/>
        <w:autoSpaceDN/>
        <w:bidi w:val="0"/>
        <w:adjustRightInd/>
        <w:snapToGrid/>
        <w:spacing w:line="576" w:lineRule="exact"/>
        <w:ind w:firstLine="63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第十三条  示范平台应满足以下至少一项功能要求：</w:t>
      </w:r>
    </w:p>
    <w:p>
      <w:pPr>
        <w:pStyle w:val="5"/>
        <w:keepNext w:val="0"/>
        <w:keepLines w:val="0"/>
        <w:pageBreakBefore w:val="0"/>
        <w:widowControl/>
        <w:kinsoku/>
        <w:wordWrap/>
        <w:overflowPunct/>
        <w:topLinePunct w:val="0"/>
        <w:autoSpaceDE/>
        <w:autoSpaceDN/>
        <w:bidi w:val="0"/>
        <w:adjustRightInd/>
        <w:snapToGrid/>
        <w:spacing w:line="576" w:lineRule="exact"/>
        <w:ind w:firstLine="63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（一）信息服务。充分利用信息网络技术手段，形成便于中小企业查询的、开放的信息服务系统；具有在线服务、线上线下联动功能，线下年服务企业数量20家以上；年组织开展的相关服务活动</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次以上。</w:t>
      </w:r>
    </w:p>
    <w:p>
      <w:pPr>
        <w:pStyle w:val="5"/>
        <w:keepNext w:val="0"/>
        <w:keepLines w:val="0"/>
        <w:pageBreakBefore w:val="0"/>
        <w:widowControl/>
        <w:kinsoku/>
        <w:wordWrap/>
        <w:overflowPunct/>
        <w:topLinePunct w:val="0"/>
        <w:autoSpaceDE/>
        <w:autoSpaceDN/>
        <w:bidi w:val="0"/>
        <w:adjustRightInd/>
        <w:snapToGrid/>
        <w:spacing w:line="576" w:lineRule="exact"/>
        <w:ind w:firstLine="63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技术服务。具有组织技术服务资源的能力，具有专家库和新产品、新技术项目库等；具备条件的应开放大型、精密仪器设备与中小企业共享；年开展技术洽谈、产品检测与质量品牌诊断、技术推广、项目推介和知识产权等服务活动3次以上。</w:t>
      </w:r>
    </w:p>
    <w:p>
      <w:pPr>
        <w:pStyle w:val="5"/>
        <w:keepNext w:val="0"/>
        <w:keepLines w:val="0"/>
        <w:pageBreakBefore w:val="0"/>
        <w:widowControl/>
        <w:kinsoku/>
        <w:wordWrap/>
        <w:overflowPunct/>
        <w:topLinePunct w:val="0"/>
        <w:autoSpaceDE/>
        <w:autoSpaceDN/>
        <w:bidi w:val="0"/>
        <w:adjustRightInd/>
        <w:snapToGrid/>
        <w:spacing w:line="576" w:lineRule="exact"/>
        <w:ind w:firstLine="63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（三）创业服务。具有较强的创业辅导能力，建有创业项目库、创业指南、创业服务热线等；开展相关政务代理服务；年开展创业项目洽谈、推介活动</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次以上。</w:t>
      </w:r>
    </w:p>
    <w:p>
      <w:pPr>
        <w:pStyle w:val="5"/>
        <w:keepNext w:val="0"/>
        <w:keepLines w:val="0"/>
        <w:pageBreakBefore w:val="0"/>
        <w:widowControl/>
        <w:kinsoku/>
        <w:wordWrap/>
        <w:overflowPunct/>
        <w:topLinePunct w:val="0"/>
        <w:autoSpaceDE/>
        <w:autoSpaceDN/>
        <w:bidi w:val="0"/>
        <w:adjustRightInd/>
        <w:snapToGrid/>
        <w:spacing w:line="576" w:lineRule="exact"/>
        <w:ind w:firstLine="63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（四）培训服务。具有培训资质或在中小企业主管部门备案，具有线上和线下培训能力，有完善的培训服务评价机制，年培训</w:t>
      </w:r>
      <w:r>
        <w:rPr>
          <w:rFonts w:hint="eastAsia" w:ascii="仿宋_GB2312" w:hAnsi="仿宋_GB2312" w:eastAsia="仿宋_GB2312" w:cs="仿宋_GB2312"/>
          <w:color w:val="000000"/>
          <w:sz w:val="32"/>
          <w:szCs w:val="32"/>
          <w:lang w:val="en-US" w:eastAsia="zh-CN"/>
        </w:rPr>
        <w:t>600</w:t>
      </w:r>
      <w:r>
        <w:rPr>
          <w:rFonts w:hint="eastAsia" w:ascii="仿宋_GB2312" w:hAnsi="仿宋_GB2312" w:eastAsia="仿宋_GB2312" w:cs="仿宋_GB2312"/>
          <w:color w:val="000000"/>
          <w:sz w:val="32"/>
          <w:szCs w:val="32"/>
        </w:rPr>
        <w:t>人次以上。</w:t>
      </w:r>
    </w:p>
    <w:p>
      <w:pPr>
        <w:pStyle w:val="5"/>
        <w:keepNext w:val="0"/>
        <w:keepLines w:val="0"/>
        <w:pageBreakBefore w:val="0"/>
        <w:widowControl/>
        <w:kinsoku/>
        <w:wordWrap/>
        <w:overflowPunct/>
        <w:topLinePunct w:val="0"/>
        <w:autoSpaceDE/>
        <w:autoSpaceDN/>
        <w:bidi w:val="0"/>
        <w:adjustRightInd/>
        <w:snapToGrid/>
        <w:spacing w:line="576" w:lineRule="exact"/>
        <w:ind w:firstLine="63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（五）融资服务。年组织银企对接活动2次以上；年组织融资知识讲座2次以上；组织开展融资产品咨询、企业融资策划、产融对接等服务。</w:t>
      </w:r>
    </w:p>
    <w:p>
      <w:pPr>
        <w:pStyle w:val="5"/>
        <w:keepNext w:val="0"/>
        <w:keepLines w:val="0"/>
        <w:pageBreakBefore w:val="0"/>
        <w:widowControl/>
        <w:kinsoku/>
        <w:wordWrap/>
        <w:overflowPunct/>
        <w:topLinePunct w:val="0"/>
        <w:autoSpaceDE/>
        <w:autoSpaceDN/>
        <w:bidi w:val="0"/>
        <w:adjustRightInd/>
        <w:snapToGrid/>
        <w:spacing w:line="576" w:lineRule="exact"/>
        <w:ind w:firstLine="630"/>
        <w:jc w:val="both"/>
        <w:textAlignment w:val="auto"/>
        <w:rPr>
          <w:rFonts w:hint="eastAsia" w:ascii="黑体" w:hAnsi="黑体" w:eastAsia="黑体" w:cs="黑体"/>
          <w:color w:val="000000"/>
          <w:sz w:val="32"/>
          <w:szCs w:val="32"/>
        </w:rPr>
      </w:pPr>
      <w:r>
        <w:rPr>
          <w:rFonts w:hint="eastAsia" w:ascii="仿宋_GB2312" w:hAnsi="仿宋_GB2312" w:eastAsia="仿宋_GB2312" w:cs="仿宋_GB2312"/>
          <w:color w:val="000000"/>
          <w:sz w:val="32"/>
          <w:szCs w:val="32"/>
        </w:rPr>
        <w:t>第十四条  申报示范平台应当在创新服务模式，集聚创新资源，推进线上线下服务结合，促进服务与需求精准对接，激发中小企业创新活力、发展潜力和转型动力，推动创新驱动发展方面具有突出的特色优势和示范性</w:t>
      </w:r>
      <w:r>
        <w:rPr>
          <w:rFonts w:hint="eastAsia" w:ascii="仿宋_GB2312" w:hAnsi="仿宋_GB2312" w:eastAsia="仿宋_GB2312" w:cs="仿宋_GB2312"/>
          <w:color w:val="000000"/>
          <w:sz w:val="32"/>
          <w:szCs w:val="32"/>
          <w:lang w:eastAsia="zh-CN"/>
        </w:rPr>
        <w:t>。</w:t>
      </w:r>
    </w:p>
    <w:p>
      <w:pPr>
        <w:pStyle w:val="5"/>
        <w:keepNext w:val="0"/>
        <w:keepLines w:val="0"/>
        <w:pageBreakBefore w:val="0"/>
        <w:widowControl/>
        <w:kinsoku/>
        <w:wordWrap/>
        <w:overflowPunct/>
        <w:topLinePunct w:val="0"/>
        <w:autoSpaceDE/>
        <w:autoSpaceDN/>
        <w:bidi w:val="0"/>
        <w:adjustRightInd/>
        <w:snapToGrid/>
        <w:spacing w:line="576" w:lineRule="exact"/>
        <w:jc w:val="center"/>
        <w:textAlignment w:val="auto"/>
        <w:rPr>
          <w:rFonts w:hint="eastAsia" w:ascii="黑体" w:hAnsi="黑体" w:eastAsia="黑体" w:cs="黑体"/>
          <w:color w:val="000000"/>
          <w:sz w:val="32"/>
          <w:szCs w:val="32"/>
        </w:rPr>
      </w:pPr>
    </w:p>
    <w:p>
      <w:pPr>
        <w:pStyle w:val="5"/>
        <w:keepNext w:val="0"/>
        <w:keepLines w:val="0"/>
        <w:pageBreakBefore w:val="0"/>
        <w:widowControl/>
        <w:kinsoku/>
        <w:wordWrap/>
        <w:overflowPunct/>
        <w:topLinePunct w:val="0"/>
        <w:autoSpaceDE/>
        <w:autoSpaceDN/>
        <w:bidi w:val="0"/>
        <w:adjustRightInd/>
        <w:snapToGrid/>
        <w:spacing w:line="576" w:lineRule="exact"/>
        <w:jc w:val="center"/>
        <w:textAlignment w:val="auto"/>
        <w:rPr>
          <w:rFonts w:hint="eastAsia" w:ascii="黑体" w:hAnsi="黑体" w:eastAsia="黑体" w:cs="黑体"/>
          <w:color w:val="000000"/>
          <w:sz w:val="32"/>
          <w:szCs w:val="32"/>
        </w:rPr>
      </w:pPr>
    </w:p>
    <w:p>
      <w:pPr>
        <w:pStyle w:val="5"/>
        <w:keepNext w:val="0"/>
        <w:keepLines w:val="0"/>
        <w:pageBreakBefore w:val="0"/>
        <w:widowControl/>
        <w:kinsoku/>
        <w:wordWrap/>
        <w:overflowPunct/>
        <w:topLinePunct w:val="0"/>
        <w:autoSpaceDE/>
        <w:autoSpaceDN/>
        <w:bidi w:val="0"/>
        <w:adjustRightInd/>
        <w:snapToGrid/>
        <w:spacing w:line="576" w:lineRule="exact"/>
        <w:jc w:val="center"/>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rPr>
        <w:t>第四章  认定程序</w:t>
      </w:r>
    </w:p>
    <w:p>
      <w:pPr>
        <w:pStyle w:val="5"/>
        <w:keepNext w:val="0"/>
        <w:keepLines w:val="0"/>
        <w:pageBreakBefore w:val="0"/>
        <w:widowControl/>
        <w:kinsoku/>
        <w:wordWrap/>
        <w:overflowPunct/>
        <w:topLinePunct w:val="0"/>
        <w:autoSpaceDE/>
        <w:autoSpaceDN/>
        <w:bidi w:val="0"/>
        <w:adjustRightInd/>
        <w:snapToGrid/>
        <w:spacing w:line="576" w:lineRule="exact"/>
        <w:jc w:val="center"/>
        <w:textAlignment w:val="auto"/>
        <w:rPr>
          <w:rFonts w:hint="eastAsia" w:ascii="黑体" w:hAnsi="黑体" w:eastAsia="黑体" w:cs="黑体"/>
          <w:color w:val="000000"/>
          <w:sz w:val="32"/>
          <w:szCs w:val="32"/>
        </w:rPr>
      </w:pPr>
    </w:p>
    <w:p>
      <w:pPr>
        <w:pStyle w:val="5"/>
        <w:keepNext w:val="0"/>
        <w:keepLines w:val="0"/>
        <w:pageBreakBefore w:val="0"/>
        <w:widowControl/>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第十五条  </w:t>
      </w:r>
      <w:r>
        <w:rPr>
          <w:rFonts w:hint="eastAsia" w:ascii="仿宋_GB2312" w:hAnsi="仿宋_GB2312" w:eastAsia="仿宋_GB2312" w:cs="仿宋_GB2312"/>
          <w:color w:val="000000"/>
          <w:sz w:val="32"/>
          <w:szCs w:val="32"/>
          <w:lang w:eastAsia="zh-CN"/>
        </w:rPr>
        <w:t>各地（市）经济和信息化局、自治区级（含）以上园区管委会，</w:t>
      </w:r>
      <w:r>
        <w:rPr>
          <w:rFonts w:hint="eastAsia" w:ascii="仿宋_GB2312" w:hAnsi="仿宋_GB2312" w:eastAsia="仿宋_GB2312" w:cs="仿宋_GB2312"/>
          <w:color w:val="000000"/>
          <w:sz w:val="32"/>
          <w:szCs w:val="32"/>
        </w:rPr>
        <w:t>按照本办法第十二条、第十三条、第十四条规定的条件和要求，负责本地区示范平台的推荐工作。</w:t>
      </w:r>
    </w:p>
    <w:p>
      <w:pPr>
        <w:pStyle w:val="5"/>
        <w:keepNext w:val="0"/>
        <w:keepLines w:val="0"/>
        <w:pageBreakBefore w:val="0"/>
        <w:widowControl/>
        <w:kinsoku/>
        <w:wordWrap/>
        <w:overflowPunct/>
        <w:topLinePunct w:val="0"/>
        <w:autoSpaceDE/>
        <w:autoSpaceDN/>
        <w:bidi w:val="0"/>
        <w:adjustRightInd/>
        <w:snapToGrid/>
        <w:spacing w:line="576" w:lineRule="exact"/>
        <w:ind w:firstLine="63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第十六条 </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lang w:eastAsia="zh-CN"/>
        </w:rPr>
        <w:t>各地（市）经济和信息化局、自治区级（含）以上园区管委会</w:t>
      </w:r>
      <w:r>
        <w:rPr>
          <w:rFonts w:hint="eastAsia" w:ascii="仿宋_GB2312" w:hAnsi="仿宋_GB2312" w:eastAsia="仿宋_GB2312" w:cs="仿宋_GB2312"/>
          <w:color w:val="000000"/>
          <w:sz w:val="32"/>
          <w:szCs w:val="32"/>
        </w:rPr>
        <w:t>对推荐的示范平台运营情况、服务业绩、满意度等进行测评，填写《西藏自治区中小企业公共服务示范平台推荐表》（见附件1），并附被推荐示范平台的申请材料，报</w:t>
      </w:r>
      <w:r>
        <w:rPr>
          <w:rFonts w:hint="eastAsia" w:ascii="仿宋_GB2312" w:hAnsi="仿宋_GB2312" w:eastAsia="仿宋_GB2312" w:cs="仿宋_GB2312"/>
          <w:color w:val="000000"/>
          <w:sz w:val="32"/>
          <w:szCs w:val="32"/>
          <w:lang w:eastAsia="zh-CN"/>
        </w:rPr>
        <w:t>经济</w:t>
      </w:r>
      <w:r>
        <w:rPr>
          <w:rFonts w:hint="eastAsia" w:ascii="仿宋_GB2312" w:hAnsi="仿宋_GB2312" w:eastAsia="仿宋_GB2312" w:cs="仿宋_GB2312"/>
          <w:color w:val="000000"/>
          <w:sz w:val="32"/>
          <w:szCs w:val="32"/>
        </w:rPr>
        <w:t>和信息化厅。</w:t>
      </w:r>
    </w:p>
    <w:p>
      <w:pPr>
        <w:pStyle w:val="5"/>
        <w:keepNext w:val="0"/>
        <w:keepLines w:val="0"/>
        <w:pageBreakBefore w:val="0"/>
        <w:widowControl/>
        <w:kinsoku/>
        <w:wordWrap/>
        <w:overflowPunct/>
        <w:topLinePunct w:val="0"/>
        <w:autoSpaceDE/>
        <w:autoSpaceDN/>
        <w:bidi w:val="0"/>
        <w:adjustRightInd/>
        <w:snapToGrid/>
        <w:spacing w:line="576" w:lineRule="exact"/>
        <w:ind w:firstLine="63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第十七条  被推荐为示范平台的单位需提交下列材料：</w:t>
      </w:r>
    </w:p>
    <w:p>
      <w:pPr>
        <w:pStyle w:val="5"/>
        <w:keepNext w:val="0"/>
        <w:keepLines w:val="0"/>
        <w:pageBreakBefore w:val="0"/>
        <w:widowControl/>
        <w:kinsoku/>
        <w:wordWrap/>
        <w:overflowPunct/>
        <w:topLinePunct w:val="0"/>
        <w:autoSpaceDE/>
        <w:autoSpaceDN/>
        <w:bidi w:val="0"/>
        <w:adjustRightInd/>
        <w:snapToGrid/>
        <w:spacing w:line="576" w:lineRule="exact"/>
        <w:ind w:firstLine="63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w:t>
      </w:r>
      <w:r>
        <w:rPr>
          <w:rFonts w:hint="eastAsia" w:ascii="仿宋_GB2312" w:hAnsi="仿宋_GB2312" w:eastAsia="仿宋_GB2312" w:cs="仿宋_GB2312"/>
          <w:color w:val="000000"/>
          <w:sz w:val="32"/>
          <w:szCs w:val="32"/>
          <w:lang w:eastAsia="zh-CN"/>
        </w:rPr>
        <w:t>西藏</w:t>
      </w:r>
      <w:r>
        <w:rPr>
          <w:rFonts w:hint="eastAsia" w:ascii="仿宋_GB2312" w:hAnsi="仿宋_GB2312" w:eastAsia="仿宋_GB2312" w:cs="仿宋_GB2312"/>
          <w:color w:val="000000"/>
          <w:sz w:val="32"/>
          <w:szCs w:val="32"/>
        </w:rPr>
        <w:t>自治区级中小企业公共服务示范平台申请报告（见附件2）；</w:t>
      </w:r>
    </w:p>
    <w:p>
      <w:pPr>
        <w:pStyle w:val="5"/>
        <w:keepNext w:val="0"/>
        <w:keepLines w:val="0"/>
        <w:pageBreakBefore w:val="0"/>
        <w:widowControl/>
        <w:kinsoku/>
        <w:wordWrap/>
        <w:overflowPunct/>
        <w:topLinePunct w:val="0"/>
        <w:autoSpaceDE/>
        <w:autoSpaceDN/>
        <w:bidi w:val="0"/>
        <w:adjustRightInd/>
        <w:snapToGrid/>
        <w:spacing w:line="576" w:lineRule="exact"/>
        <w:ind w:firstLine="63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（二）法人证书或营业执照副本（复印件）；</w:t>
      </w:r>
    </w:p>
    <w:p>
      <w:pPr>
        <w:pStyle w:val="5"/>
        <w:keepNext w:val="0"/>
        <w:keepLines w:val="0"/>
        <w:pageBreakBefore w:val="0"/>
        <w:widowControl/>
        <w:kinsoku/>
        <w:wordWrap/>
        <w:overflowPunct/>
        <w:topLinePunct w:val="0"/>
        <w:autoSpaceDE/>
        <w:autoSpaceDN/>
        <w:bidi w:val="0"/>
        <w:adjustRightInd/>
        <w:snapToGrid/>
        <w:spacing w:line="576" w:lineRule="exact"/>
        <w:ind w:firstLine="63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（三）上一年度审计报告及服务收支情况的专项审计报告，或上一年度包含服务收支情况的审计报告；</w:t>
      </w:r>
    </w:p>
    <w:p>
      <w:pPr>
        <w:pStyle w:val="5"/>
        <w:keepNext w:val="0"/>
        <w:keepLines w:val="0"/>
        <w:pageBreakBefore w:val="0"/>
        <w:widowControl/>
        <w:kinsoku/>
        <w:wordWrap/>
        <w:overflowPunct/>
        <w:topLinePunct w:val="0"/>
        <w:autoSpaceDE/>
        <w:autoSpaceDN/>
        <w:bidi w:val="0"/>
        <w:adjustRightInd/>
        <w:snapToGrid/>
        <w:spacing w:line="576" w:lineRule="exact"/>
        <w:ind w:firstLine="63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（四）固定的经营服务场所证明复印件（房产证</w:t>
      </w:r>
      <w:r>
        <w:rPr>
          <w:rFonts w:hint="eastAsia" w:ascii="仿宋_GB2312" w:hAnsi="仿宋_GB2312" w:eastAsia="仿宋_GB2312" w:cs="仿宋_GB2312"/>
          <w:color w:val="000000"/>
          <w:sz w:val="32"/>
          <w:szCs w:val="32"/>
          <w:lang w:eastAsia="zh-CN"/>
        </w:rPr>
        <w:t>或</w:t>
      </w:r>
      <w:r>
        <w:rPr>
          <w:rFonts w:hint="eastAsia" w:ascii="仿宋_GB2312" w:hAnsi="仿宋_GB2312" w:eastAsia="仿宋_GB2312" w:cs="仿宋_GB2312"/>
          <w:color w:val="000000"/>
          <w:sz w:val="32"/>
          <w:szCs w:val="32"/>
        </w:rPr>
        <w:t>租赁合同）；</w:t>
      </w:r>
    </w:p>
    <w:p>
      <w:pPr>
        <w:pStyle w:val="5"/>
        <w:keepNext w:val="0"/>
        <w:keepLines w:val="0"/>
        <w:pageBreakBefore w:val="0"/>
        <w:widowControl/>
        <w:kinsoku/>
        <w:wordWrap/>
        <w:overflowPunct/>
        <w:topLinePunct w:val="0"/>
        <w:autoSpaceDE/>
        <w:autoSpaceDN/>
        <w:bidi w:val="0"/>
        <w:adjustRightInd/>
        <w:snapToGrid/>
        <w:spacing w:line="576" w:lineRule="exact"/>
        <w:ind w:firstLine="63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（五）开展相关服务的证明材料（通知、照片、</w:t>
      </w:r>
      <w:r>
        <w:rPr>
          <w:rFonts w:hint="eastAsia" w:ascii="仿宋_GB2312" w:hAnsi="仿宋_GB2312" w:eastAsia="仿宋_GB2312" w:cs="仿宋_GB2312"/>
          <w:color w:val="000000"/>
          <w:sz w:val="32"/>
          <w:szCs w:val="32"/>
          <w:lang w:eastAsia="zh-CN"/>
        </w:rPr>
        <w:t>简报、</w:t>
      </w:r>
      <w:r>
        <w:rPr>
          <w:rFonts w:hint="eastAsia" w:ascii="仿宋_GB2312" w:hAnsi="仿宋_GB2312" w:eastAsia="仿宋_GB2312" w:cs="仿宋_GB2312"/>
          <w:color w:val="000000"/>
          <w:sz w:val="32"/>
          <w:szCs w:val="32"/>
        </w:rPr>
        <w:t>总结等）；</w:t>
      </w:r>
    </w:p>
    <w:p>
      <w:pPr>
        <w:pStyle w:val="5"/>
        <w:keepNext w:val="0"/>
        <w:keepLines w:val="0"/>
        <w:pageBreakBefore w:val="0"/>
        <w:widowControl/>
        <w:kinsoku/>
        <w:wordWrap/>
        <w:overflowPunct/>
        <w:topLinePunct w:val="0"/>
        <w:autoSpaceDE/>
        <w:autoSpaceDN/>
        <w:bidi w:val="0"/>
        <w:adjustRightInd/>
        <w:snapToGrid/>
        <w:spacing w:line="576" w:lineRule="exact"/>
        <w:ind w:firstLine="63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（六）地（市）级示范平台认定或地（市）级以上部门相关认定、表彰、资助的相关认定的文件；</w:t>
      </w:r>
    </w:p>
    <w:p>
      <w:pPr>
        <w:pStyle w:val="5"/>
        <w:keepNext w:val="0"/>
        <w:keepLines w:val="0"/>
        <w:pageBreakBefore w:val="0"/>
        <w:widowControl/>
        <w:kinsoku/>
        <w:wordWrap/>
        <w:overflowPunct/>
        <w:topLinePunct w:val="0"/>
        <w:autoSpaceDE/>
        <w:autoSpaceDN/>
        <w:bidi w:val="0"/>
        <w:adjustRightInd/>
        <w:snapToGrid/>
        <w:spacing w:line="576" w:lineRule="exact"/>
        <w:ind w:firstLine="63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（七）自治区级以上部门颁发的从业资格（资质）、网站备案、许可证等证明（复印件）；</w:t>
      </w:r>
    </w:p>
    <w:p>
      <w:pPr>
        <w:pStyle w:val="5"/>
        <w:keepNext w:val="0"/>
        <w:keepLines w:val="0"/>
        <w:pageBreakBefore w:val="0"/>
        <w:widowControl/>
        <w:kinsoku/>
        <w:wordWrap/>
        <w:overflowPunct/>
        <w:topLinePunct w:val="0"/>
        <w:autoSpaceDE/>
        <w:autoSpaceDN/>
        <w:bidi w:val="0"/>
        <w:adjustRightInd/>
        <w:snapToGrid/>
        <w:spacing w:line="576" w:lineRule="exact"/>
        <w:ind w:firstLine="63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（八）能够证明符合申报条件的其他材料和对申报材料真实性的声明（加盖申报单位公章）。</w:t>
      </w:r>
    </w:p>
    <w:p>
      <w:pPr>
        <w:pStyle w:val="5"/>
        <w:keepNext w:val="0"/>
        <w:keepLines w:val="0"/>
        <w:pageBreakBefore w:val="0"/>
        <w:widowControl/>
        <w:kinsoku/>
        <w:wordWrap/>
        <w:overflowPunct/>
        <w:topLinePunct w:val="0"/>
        <w:autoSpaceDE/>
        <w:autoSpaceDN/>
        <w:bidi w:val="0"/>
        <w:adjustRightInd/>
        <w:snapToGrid/>
        <w:spacing w:line="576" w:lineRule="exact"/>
        <w:ind w:firstLine="63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第十八条  </w:t>
      </w:r>
      <w:r>
        <w:rPr>
          <w:rFonts w:hint="eastAsia" w:ascii="仿宋_GB2312" w:hAnsi="仿宋_GB2312" w:eastAsia="仿宋_GB2312" w:cs="仿宋_GB2312"/>
          <w:color w:val="000000"/>
          <w:sz w:val="32"/>
          <w:szCs w:val="32"/>
          <w:lang w:eastAsia="zh-CN"/>
        </w:rPr>
        <w:t>自治区经济</w:t>
      </w:r>
      <w:r>
        <w:rPr>
          <w:rFonts w:hint="eastAsia" w:ascii="仿宋_GB2312" w:hAnsi="仿宋_GB2312" w:eastAsia="仿宋_GB2312" w:cs="仿宋_GB2312"/>
          <w:color w:val="000000"/>
          <w:sz w:val="32"/>
          <w:szCs w:val="32"/>
        </w:rPr>
        <w:t>和信息化厅</w:t>
      </w:r>
      <w:r>
        <w:rPr>
          <w:rFonts w:hint="eastAsia" w:ascii="仿宋_GB2312" w:hAnsi="仿宋_GB2312" w:eastAsia="仿宋_GB2312" w:cs="仿宋_GB2312"/>
          <w:color w:val="000000"/>
          <w:sz w:val="32"/>
          <w:szCs w:val="32"/>
          <w:lang w:eastAsia="zh-CN"/>
        </w:rPr>
        <w:t>组织专家</w:t>
      </w:r>
      <w:r>
        <w:rPr>
          <w:rFonts w:hint="eastAsia" w:ascii="仿宋_GB2312" w:hAnsi="仿宋_GB2312" w:eastAsia="仿宋_GB2312" w:cs="仿宋_GB2312"/>
          <w:color w:val="000000"/>
          <w:sz w:val="32"/>
          <w:szCs w:val="32"/>
        </w:rPr>
        <w:t>对申报材料进行评审，评审结果在</w:t>
      </w:r>
      <w:r>
        <w:rPr>
          <w:rFonts w:hint="eastAsia" w:ascii="仿宋_GB2312" w:hAnsi="仿宋_GB2312" w:eastAsia="仿宋_GB2312" w:cs="仿宋_GB2312"/>
          <w:color w:val="000000"/>
          <w:sz w:val="32"/>
          <w:szCs w:val="32"/>
          <w:lang w:eastAsia="zh-CN"/>
        </w:rPr>
        <w:t>自治区经济</w:t>
      </w:r>
      <w:r>
        <w:rPr>
          <w:rFonts w:hint="eastAsia" w:ascii="仿宋_GB2312" w:hAnsi="仿宋_GB2312" w:eastAsia="仿宋_GB2312" w:cs="仿宋_GB2312"/>
          <w:color w:val="000000"/>
          <w:sz w:val="32"/>
          <w:szCs w:val="32"/>
        </w:rPr>
        <w:t>和信息化厅门户网站及有关媒体公示</w:t>
      </w:r>
      <w:r>
        <w:rPr>
          <w:rFonts w:hint="eastAsia" w:ascii="仿宋_GB2312" w:hAnsi="仿宋_GB2312" w:eastAsia="仿宋_GB2312" w:cs="仿宋_GB2312"/>
          <w:color w:val="000000"/>
          <w:sz w:val="32"/>
          <w:szCs w:val="32"/>
          <w:lang w:val="en-US" w:eastAsia="zh-CN"/>
        </w:rPr>
        <w:t>7</w:t>
      </w:r>
      <w:r>
        <w:rPr>
          <w:rFonts w:hint="eastAsia" w:ascii="仿宋_GB2312" w:hAnsi="仿宋_GB2312" w:eastAsia="仿宋_GB2312" w:cs="仿宋_GB2312"/>
          <w:color w:val="000000"/>
          <w:sz w:val="32"/>
          <w:szCs w:val="32"/>
        </w:rPr>
        <w:t>个工作日。</w:t>
      </w:r>
    </w:p>
    <w:p>
      <w:pPr>
        <w:pStyle w:val="5"/>
        <w:keepNext w:val="0"/>
        <w:keepLines w:val="0"/>
        <w:pageBreakBefore w:val="0"/>
        <w:widowControl/>
        <w:kinsoku/>
        <w:wordWrap/>
        <w:overflowPunct/>
        <w:topLinePunct w:val="0"/>
        <w:autoSpaceDE/>
        <w:autoSpaceDN/>
        <w:bidi w:val="0"/>
        <w:adjustRightInd/>
        <w:snapToGrid/>
        <w:spacing w:line="576" w:lineRule="exact"/>
        <w:ind w:firstLine="63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第十九条  </w:t>
      </w:r>
      <w:r>
        <w:rPr>
          <w:rFonts w:hint="eastAsia" w:ascii="仿宋_GB2312" w:hAnsi="仿宋_GB2312" w:eastAsia="仿宋_GB2312" w:cs="仿宋_GB2312"/>
          <w:color w:val="000000"/>
          <w:sz w:val="32"/>
          <w:szCs w:val="32"/>
          <w:lang w:eastAsia="zh-CN"/>
        </w:rPr>
        <w:t>自治区经济</w:t>
      </w:r>
      <w:r>
        <w:rPr>
          <w:rFonts w:hint="eastAsia" w:ascii="仿宋_GB2312" w:hAnsi="仿宋_GB2312" w:eastAsia="仿宋_GB2312" w:cs="仿宋_GB2312"/>
          <w:color w:val="000000"/>
          <w:sz w:val="32"/>
          <w:szCs w:val="32"/>
        </w:rPr>
        <w:t>和信息化厅对评审合格的示范平台授予“西藏自治区中小企业公共服务示范平台”称号，并及时在</w:t>
      </w:r>
      <w:r>
        <w:rPr>
          <w:rFonts w:hint="eastAsia" w:ascii="仿宋_GB2312" w:hAnsi="仿宋_GB2312" w:eastAsia="仿宋_GB2312" w:cs="仿宋_GB2312"/>
          <w:color w:val="000000"/>
          <w:sz w:val="32"/>
          <w:szCs w:val="32"/>
          <w:lang w:eastAsia="zh-CN"/>
        </w:rPr>
        <w:t>自治区经济</w:t>
      </w:r>
      <w:r>
        <w:rPr>
          <w:rFonts w:hint="eastAsia" w:ascii="仿宋_GB2312" w:hAnsi="仿宋_GB2312" w:eastAsia="仿宋_GB2312" w:cs="仿宋_GB2312"/>
          <w:color w:val="000000"/>
          <w:sz w:val="32"/>
          <w:szCs w:val="32"/>
        </w:rPr>
        <w:t>和信息化厅门户网站及有关媒体公布。</w:t>
      </w:r>
    </w:p>
    <w:p>
      <w:pPr>
        <w:pStyle w:val="5"/>
        <w:keepNext w:val="0"/>
        <w:keepLines w:val="0"/>
        <w:pageBreakBefore w:val="0"/>
        <w:widowControl/>
        <w:kinsoku/>
        <w:wordWrap/>
        <w:overflowPunct/>
        <w:topLinePunct w:val="0"/>
        <w:autoSpaceDE/>
        <w:autoSpaceDN/>
        <w:bidi w:val="0"/>
        <w:adjustRightInd/>
        <w:snapToGrid/>
        <w:spacing w:line="576" w:lineRule="exact"/>
        <w:ind w:firstLine="63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第二十条  示范平台的评审工作每年开展1次，具体时间按照当年申报工作通知要求进行。</w:t>
      </w:r>
    </w:p>
    <w:p>
      <w:pPr>
        <w:pStyle w:val="5"/>
        <w:keepNext w:val="0"/>
        <w:keepLines w:val="0"/>
        <w:pageBreakBefore w:val="0"/>
        <w:widowControl/>
        <w:kinsoku/>
        <w:wordWrap/>
        <w:overflowPunct/>
        <w:topLinePunct w:val="0"/>
        <w:autoSpaceDE/>
        <w:autoSpaceDN/>
        <w:bidi w:val="0"/>
        <w:adjustRightInd/>
        <w:snapToGrid/>
        <w:spacing w:line="576" w:lineRule="exact"/>
        <w:jc w:val="center"/>
        <w:textAlignment w:val="auto"/>
        <w:rPr>
          <w:rFonts w:hint="eastAsia" w:ascii="黑体" w:hAnsi="黑体" w:eastAsia="黑体" w:cs="黑体"/>
          <w:color w:val="000000"/>
          <w:sz w:val="32"/>
          <w:szCs w:val="32"/>
        </w:rPr>
      </w:pPr>
    </w:p>
    <w:p>
      <w:pPr>
        <w:pStyle w:val="5"/>
        <w:keepNext w:val="0"/>
        <w:keepLines w:val="0"/>
        <w:pageBreakBefore w:val="0"/>
        <w:widowControl/>
        <w:kinsoku/>
        <w:wordWrap/>
        <w:overflowPunct/>
        <w:topLinePunct w:val="0"/>
        <w:autoSpaceDE/>
        <w:autoSpaceDN/>
        <w:bidi w:val="0"/>
        <w:adjustRightInd/>
        <w:snapToGrid/>
        <w:spacing w:line="576" w:lineRule="exact"/>
        <w:jc w:val="center"/>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rPr>
        <w:t xml:space="preserve">第五章  </w:t>
      </w:r>
      <w:r>
        <w:rPr>
          <w:rFonts w:hint="eastAsia" w:ascii="黑体" w:hAnsi="黑体" w:eastAsia="黑体" w:cs="黑体"/>
          <w:color w:val="000000"/>
          <w:sz w:val="32"/>
          <w:szCs w:val="32"/>
          <w:lang w:eastAsia="zh-CN"/>
        </w:rPr>
        <w:t>示范平台</w:t>
      </w:r>
      <w:r>
        <w:rPr>
          <w:rFonts w:hint="eastAsia" w:ascii="黑体" w:hAnsi="黑体" w:eastAsia="黑体" w:cs="黑体"/>
          <w:color w:val="000000"/>
          <w:sz w:val="32"/>
          <w:szCs w:val="32"/>
        </w:rPr>
        <w:t>管理</w:t>
      </w:r>
    </w:p>
    <w:p>
      <w:pPr>
        <w:pStyle w:val="5"/>
        <w:keepNext w:val="0"/>
        <w:keepLines w:val="0"/>
        <w:pageBreakBefore w:val="0"/>
        <w:widowControl/>
        <w:kinsoku/>
        <w:wordWrap/>
        <w:overflowPunct/>
        <w:topLinePunct w:val="0"/>
        <w:autoSpaceDE/>
        <w:autoSpaceDN/>
        <w:bidi w:val="0"/>
        <w:adjustRightInd/>
        <w:snapToGrid/>
        <w:spacing w:line="576" w:lineRule="exact"/>
        <w:ind w:firstLine="630"/>
        <w:jc w:val="both"/>
        <w:textAlignment w:val="auto"/>
        <w:rPr>
          <w:rFonts w:hint="eastAsia" w:ascii="仿宋_GB2312" w:hAnsi="仿宋_GB2312" w:eastAsia="仿宋_GB2312" w:cs="仿宋_GB2312"/>
          <w:color w:val="000000"/>
          <w:sz w:val="32"/>
          <w:szCs w:val="32"/>
        </w:rPr>
      </w:pPr>
    </w:p>
    <w:p>
      <w:pPr>
        <w:pStyle w:val="5"/>
        <w:keepNext w:val="0"/>
        <w:keepLines w:val="0"/>
        <w:pageBreakBefore w:val="0"/>
        <w:widowControl/>
        <w:kinsoku/>
        <w:wordWrap/>
        <w:overflowPunct/>
        <w:topLinePunct w:val="0"/>
        <w:autoSpaceDE/>
        <w:autoSpaceDN/>
        <w:bidi w:val="0"/>
        <w:adjustRightInd/>
        <w:snapToGrid/>
        <w:spacing w:line="576" w:lineRule="exact"/>
        <w:ind w:firstLine="63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第二十</w:t>
      </w:r>
      <w:r>
        <w:rPr>
          <w:rFonts w:hint="eastAsia" w:ascii="仿宋_GB2312" w:hAnsi="仿宋_GB2312" w:eastAsia="仿宋_GB2312" w:cs="仿宋_GB2312"/>
          <w:color w:val="000000"/>
          <w:sz w:val="32"/>
          <w:szCs w:val="32"/>
          <w:lang w:eastAsia="zh-CN"/>
        </w:rPr>
        <w:t>一</w:t>
      </w:r>
      <w:r>
        <w:rPr>
          <w:rFonts w:hint="eastAsia" w:ascii="仿宋_GB2312" w:hAnsi="仿宋_GB2312" w:eastAsia="仿宋_GB2312" w:cs="仿宋_GB2312"/>
          <w:color w:val="000000"/>
          <w:sz w:val="32"/>
          <w:szCs w:val="32"/>
        </w:rPr>
        <w:t>条  示范平台要不断提高服务能力和组织带动社会服务资源的能力，主动为中小企业开展公益性服务，积极承担政府部门委托的各项任务，每年2月</w:t>
      </w:r>
      <w:r>
        <w:rPr>
          <w:rFonts w:hint="eastAsia" w:ascii="仿宋_GB2312" w:hAnsi="仿宋_GB2312" w:eastAsia="仿宋_GB2312" w:cs="仿宋_GB2312"/>
          <w:color w:val="000000"/>
          <w:sz w:val="32"/>
          <w:szCs w:val="32"/>
          <w:lang w:eastAsia="zh-CN"/>
        </w:rPr>
        <w:t>底</w:t>
      </w:r>
      <w:r>
        <w:rPr>
          <w:rFonts w:hint="eastAsia" w:ascii="仿宋_GB2312" w:hAnsi="仿宋_GB2312" w:eastAsia="仿宋_GB2312" w:cs="仿宋_GB2312"/>
          <w:color w:val="000000"/>
          <w:sz w:val="32"/>
          <w:szCs w:val="32"/>
        </w:rPr>
        <w:t>前将上一年度工作总结报自治区及地（市）</w:t>
      </w:r>
      <w:r>
        <w:rPr>
          <w:rFonts w:hint="eastAsia" w:ascii="仿宋_GB2312" w:hAnsi="仿宋_GB2312" w:eastAsia="仿宋_GB2312" w:cs="仿宋_GB2312"/>
          <w:color w:val="000000"/>
          <w:sz w:val="32"/>
          <w:szCs w:val="32"/>
          <w:lang w:eastAsia="zh-CN"/>
        </w:rPr>
        <w:t>经济和信息化局及自治区级（含）以上园区管委会</w:t>
      </w:r>
      <w:r>
        <w:rPr>
          <w:rFonts w:hint="eastAsia" w:ascii="仿宋_GB2312" w:hAnsi="仿宋_GB2312" w:eastAsia="仿宋_GB2312" w:cs="仿宋_GB2312"/>
          <w:color w:val="000000"/>
          <w:sz w:val="32"/>
          <w:szCs w:val="32"/>
        </w:rPr>
        <w:t>，并自觉接受社会监督。</w:t>
      </w:r>
    </w:p>
    <w:p>
      <w:pPr>
        <w:pStyle w:val="5"/>
        <w:keepNext w:val="0"/>
        <w:keepLines w:val="0"/>
        <w:pageBreakBefore w:val="0"/>
        <w:widowControl/>
        <w:kinsoku/>
        <w:wordWrap/>
        <w:overflowPunct/>
        <w:topLinePunct w:val="0"/>
        <w:autoSpaceDE/>
        <w:autoSpaceDN/>
        <w:bidi w:val="0"/>
        <w:adjustRightInd/>
        <w:snapToGrid/>
        <w:spacing w:line="576" w:lineRule="exact"/>
        <w:ind w:firstLine="63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第二十</w:t>
      </w:r>
      <w:r>
        <w:rPr>
          <w:rFonts w:hint="eastAsia" w:ascii="仿宋_GB2312" w:hAnsi="仿宋_GB2312" w:eastAsia="仿宋_GB2312" w:cs="仿宋_GB2312"/>
          <w:color w:val="000000"/>
          <w:sz w:val="32"/>
          <w:szCs w:val="32"/>
          <w:lang w:eastAsia="zh-CN"/>
        </w:rPr>
        <w:t>二</w:t>
      </w:r>
      <w:r>
        <w:rPr>
          <w:rFonts w:hint="eastAsia" w:ascii="仿宋_GB2312" w:hAnsi="仿宋_GB2312" w:eastAsia="仿宋_GB2312" w:cs="仿宋_GB2312"/>
          <w:color w:val="000000"/>
          <w:sz w:val="32"/>
          <w:szCs w:val="32"/>
        </w:rPr>
        <w:t>条  自治区中小企业公共服务示范平台每次认定有效期为三年，</w:t>
      </w:r>
      <w:r>
        <w:rPr>
          <w:rFonts w:hint="eastAsia" w:ascii="仿宋_GB2312" w:hAnsi="仿宋_GB2312" w:eastAsia="仿宋_GB2312" w:cs="仿宋_GB2312"/>
          <w:color w:val="000000"/>
          <w:sz w:val="32"/>
          <w:szCs w:val="32"/>
          <w:lang w:eastAsia="zh-CN"/>
        </w:rPr>
        <w:t>三年期满后需重新申报</w:t>
      </w:r>
      <w:r>
        <w:rPr>
          <w:rFonts w:hint="eastAsia" w:ascii="仿宋_GB2312" w:hAnsi="仿宋_GB2312" w:eastAsia="仿宋_GB2312" w:cs="仿宋_GB2312"/>
          <w:color w:val="000000"/>
          <w:sz w:val="32"/>
          <w:szCs w:val="32"/>
        </w:rPr>
        <w:t>。在有效期内如有违法违规等行为，一经查实，</w:t>
      </w:r>
      <w:r>
        <w:rPr>
          <w:rFonts w:hint="eastAsia" w:ascii="仿宋_GB2312" w:hAnsi="仿宋_GB2312" w:eastAsia="仿宋_GB2312" w:cs="仿宋_GB2312"/>
          <w:color w:val="000000"/>
          <w:sz w:val="32"/>
          <w:szCs w:val="32"/>
          <w:lang w:eastAsia="zh-CN"/>
        </w:rPr>
        <w:t>将</w:t>
      </w:r>
      <w:r>
        <w:rPr>
          <w:rFonts w:hint="eastAsia" w:ascii="仿宋_GB2312" w:hAnsi="仿宋_GB2312" w:eastAsia="仿宋_GB2312" w:cs="仿宋_GB2312"/>
          <w:color w:val="000000"/>
          <w:sz w:val="32"/>
          <w:szCs w:val="32"/>
        </w:rPr>
        <w:t>撤销示范平台称号。</w:t>
      </w:r>
    </w:p>
    <w:p>
      <w:pPr>
        <w:pStyle w:val="5"/>
        <w:keepNext w:val="0"/>
        <w:keepLines w:val="0"/>
        <w:pageBreakBefore w:val="0"/>
        <w:widowControl/>
        <w:kinsoku/>
        <w:wordWrap/>
        <w:overflowPunct/>
        <w:topLinePunct w:val="0"/>
        <w:autoSpaceDE/>
        <w:autoSpaceDN/>
        <w:bidi w:val="0"/>
        <w:adjustRightInd/>
        <w:snapToGrid/>
        <w:spacing w:line="576" w:lineRule="exact"/>
        <w:ind w:firstLine="63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第二十</w:t>
      </w:r>
      <w:r>
        <w:rPr>
          <w:rFonts w:hint="eastAsia" w:ascii="仿宋_GB2312" w:hAnsi="仿宋_GB2312" w:eastAsia="仿宋_GB2312" w:cs="仿宋_GB2312"/>
          <w:color w:val="000000"/>
          <w:sz w:val="32"/>
          <w:szCs w:val="32"/>
          <w:lang w:eastAsia="zh-CN"/>
        </w:rPr>
        <w:t>三</w:t>
      </w:r>
      <w:r>
        <w:rPr>
          <w:rFonts w:hint="eastAsia" w:ascii="仿宋_GB2312" w:hAnsi="仿宋_GB2312" w:eastAsia="仿宋_GB2312" w:cs="仿宋_GB2312"/>
          <w:color w:val="000000"/>
          <w:sz w:val="32"/>
          <w:szCs w:val="32"/>
        </w:rPr>
        <w:t>条 </w:t>
      </w:r>
      <w:r>
        <w:rPr>
          <w:rFonts w:hint="eastAsia" w:ascii="仿宋_GB2312" w:hAnsi="仿宋_GB2312" w:eastAsia="仿宋_GB2312" w:cs="仿宋_GB2312"/>
          <w:color w:val="000000"/>
          <w:sz w:val="32"/>
          <w:szCs w:val="32"/>
          <w:lang w:val="en-US" w:eastAsia="zh-CN"/>
        </w:rPr>
        <w:t xml:space="preserve"> </w:t>
      </w:r>
      <w:bookmarkStart w:id="0" w:name="_GoBack"/>
      <w:bookmarkEnd w:id="0"/>
      <w:r>
        <w:rPr>
          <w:rFonts w:hint="eastAsia" w:ascii="仿宋_GB2312" w:hAnsi="仿宋_GB2312" w:eastAsia="仿宋_GB2312" w:cs="仿宋_GB2312"/>
          <w:color w:val="000000"/>
          <w:sz w:val="32"/>
          <w:szCs w:val="32"/>
          <w:lang w:eastAsia="zh-CN"/>
        </w:rPr>
        <w:t>各</w:t>
      </w:r>
      <w:r>
        <w:rPr>
          <w:rFonts w:hint="eastAsia" w:ascii="仿宋_GB2312" w:hAnsi="仿宋_GB2312" w:eastAsia="仿宋_GB2312" w:cs="仿宋_GB2312"/>
          <w:color w:val="000000"/>
          <w:sz w:val="32"/>
          <w:szCs w:val="32"/>
        </w:rPr>
        <w:t>地（市）</w:t>
      </w:r>
      <w:r>
        <w:rPr>
          <w:rFonts w:hint="eastAsia" w:ascii="仿宋_GB2312" w:hAnsi="仿宋_GB2312" w:eastAsia="仿宋_GB2312" w:cs="仿宋_GB2312"/>
          <w:color w:val="000000"/>
          <w:sz w:val="32"/>
          <w:szCs w:val="32"/>
          <w:lang w:eastAsia="zh-CN"/>
        </w:rPr>
        <w:t>经济和信息化局及自治区级（含）以上园区管委会</w:t>
      </w:r>
      <w:r>
        <w:rPr>
          <w:rFonts w:hint="eastAsia" w:ascii="仿宋_GB2312" w:hAnsi="仿宋_GB2312" w:eastAsia="仿宋_GB2312" w:cs="仿宋_GB2312"/>
          <w:color w:val="000000"/>
          <w:sz w:val="32"/>
          <w:szCs w:val="32"/>
        </w:rPr>
        <w:t>负责对所辖区内示范平台的服务质量、服务收费情况以及服务满意度等进行定期检查，每年3月10</w:t>
      </w:r>
      <w:r>
        <w:rPr>
          <w:rFonts w:hint="eastAsia" w:ascii="仿宋_GB2312" w:hAnsi="仿宋_GB2312" w:eastAsia="仿宋_GB2312" w:cs="仿宋_GB2312"/>
          <w:color w:val="000000"/>
          <w:sz w:val="32"/>
          <w:szCs w:val="32"/>
          <w:lang w:eastAsia="zh-CN"/>
        </w:rPr>
        <w:t>日</w:t>
      </w:r>
      <w:r>
        <w:rPr>
          <w:rFonts w:hint="eastAsia" w:ascii="仿宋_GB2312" w:hAnsi="仿宋_GB2312" w:eastAsia="仿宋_GB2312" w:cs="仿宋_GB2312"/>
          <w:color w:val="000000"/>
          <w:sz w:val="32"/>
          <w:szCs w:val="32"/>
        </w:rPr>
        <w:t>前将上一年度示范平台工作总结和检查情况报告报自治区</w:t>
      </w:r>
      <w:r>
        <w:rPr>
          <w:rFonts w:hint="eastAsia" w:ascii="仿宋_GB2312" w:hAnsi="仿宋_GB2312" w:eastAsia="仿宋_GB2312" w:cs="仿宋_GB2312"/>
          <w:color w:val="000000"/>
          <w:sz w:val="32"/>
          <w:szCs w:val="32"/>
          <w:lang w:eastAsia="zh-CN"/>
        </w:rPr>
        <w:t>经济</w:t>
      </w:r>
      <w:r>
        <w:rPr>
          <w:rFonts w:hint="eastAsia" w:ascii="仿宋_GB2312" w:hAnsi="仿宋_GB2312" w:eastAsia="仿宋_GB2312" w:cs="仿宋_GB2312"/>
          <w:color w:val="000000"/>
          <w:sz w:val="32"/>
          <w:szCs w:val="32"/>
        </w:rPr>
        <w:t>和信息化厅。</w:t>
      </w:r>
      <w:r>
        <w:rPr>
          <w:rFonts w:hint="eastAsia" w:ascii="仿宋_GB2312" w:hAnsi="仿宋_GB2312" w:eastAsia="仿宋_GB2312" w:cs="仿宋_GB2312"/>
          <w:color w:val="000000"/>
          <w:sz w:val="32"/>
          <w:szCs w:val="32"/>
          <w:lang w:eastAsia="zh-CN"/>
        </w:rPr>
        <w:t>自治区经济</w:t>
      </w:r>
      <w:r>
        <w:rPr>
          <w:rFonts w:hint="eastAsia" w:ascii="仿宋_GB2312" w:hAnsi="仿宋_GB2312" w:eastAsia="仿宋_GB2312" w:cs="仿宋_GB2312"/>
          <w:color w:val="000000"/>
          <w:sz w:val="32"/>
          <w:szCs w:val="32"/>
        </w:rPr>
        <w:t>和信息化厅将委托第三方机构组织专家不定期对示范平台的服务情况进行测评，评测不合格的平台将撤销示范平台称号，结果在</w:t>
      </w:r>
      <w:r>
        <w:rPr>
          <w:rFonts w:hint="eastAsia" w:ascii="仿宋_GB2312" w:hAnsi="仿宋_GB2312" w:eastAsia="仿宋_GB2312" w:cs="仿宋_GB2312"/>
          <w:color w:val="000000"/>
          <w:sz w:val="32"/>
          <w:szCs w:val="32"/>
          <w:lang w:eastAsia="zh-CN"/>
        </w:rPr>
        <w:t>西藏自治区经济</w:t>
      </w:r>
      <w:r>
        <w:rPr>
          <w:rFonts w:hint="eastAsia" w:ascii="仿宋_GB2312" w:hAnsi="仿宋_GB2312" w:eastAsia="仿宋_GB2312" w:cs="仿宋_GB2312"/>
          <w:color w:val="000000"/>
          <w:sz w:val="32"/>
          <w:szCs w:val="32"/>
        </w:rPr>
        <w:t>和信息化厅门户网站公布。</w:t>
      </w:r>
    </w:p>
    <w:p>
      <w:pPr>
        <w:pStyle w:val="5"/>
        <w:keepNext w:val="0"/>
        <w:keepLines w:val="0"/>
        <w:pageBreakBefore w:val="0"/>
        <w:widowControl/>
        <w:kinsoku/>
        <w:wordWrap/>
        <w:overflowPunct/>
        <w:topLinePunct w:val="0"/>
        <w:autoSpaceDE/>
        <w:autoSpaceDN/>
        <w:bidi w:val="0"/>
        <w:adjustRightInd/>
        <w:snapToGrid/>
        <w:spacing w:line="576" w:lineRule="exact"/>
        <w:ind w:firstLine="63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第二十</w:t>
      </w:r>
      <w:r>
        <w:rPr>
          <w:rFonts w:hint="eastAsia" w:ascii="仿宋_GB2312" w:hAnsi="仿宋_GB2312" w:eastAsia="仿宋_GB2312" w:cs="仿宋_GB2312"/>
          <w:color w:val="000000"/>
          <w:sz w:val="32"/>
          <w:szCs w:val="32"/>
          <w:lang w:eastAsia="zh-CN"/>
        </w:rPr>
        <w:t>四</w:t>
      </w:r>
      <w:r>
        <w:rPr>
          <w:rFonts w:hint="eastAsia" w:ascii="仿宋_GB2312" w:hAnsi="仿宋_GB2312" w:eastAsia="仿宋_GB2312" w:cs="仿宋_GB2312"/>
          <w:color w:val="000000"/>
          <w:sz w:val="32"/>
          <w:szCs w:val="32"/>
        </w:rPr>
        <w:t>条  示范平台认定工作接受审计、监察部门和社会的监督。</w:t>
      </w:r>
    </w:p>
    <w:p>
      <w:pPr>
        <w:pStyle w:val="5"/>
        <w:keepNext w:val="0"/>
        <w:keepLines w:val="0"/>
        <w:pageBreakBefore w:val="0"/>
        <w:widowControl/>
        <w:kinsoku/>
        <w:wordWrap/>
        <w:overflowPunct/>
        <w:topLinePunct w:val="0"/>
        <w:autoSpaceDE/>
        <w:autoSpaceDN/>
        <w:bidi w:val="0"/>
        <w:adjustRightInd/>
        <w:snapToGrid/>
        <w:spacing w:line="576" w:lineRule="exact"/>
        <w:jc w:val="center"/>
        <w:textAlignment w:val="auto"/>
        <w:rPr>
          <w:rFonts w:hint="eastAsia" w:ascii="黑体" w:hAnsi="黑体" w:eastAsia="黑体" w:cs="黑体"/>
          <w:color w:val="000000"/>
          <w:sz w:val="32"/>
          <w:szCs w:val="32"/>
        </w:rPr>
      </w:pPr>
    </w:p>
    <w:p>
      <w:pPr>
        <w:pStyle w:val="5"/>
        <w:keepNext w:val="0"/>
        <w:keepLines w:val="0"/>
        <w:pageBreakBefore w:val="0"/>
        <w:widowControl/>
        <w:kinsoku/>
        <w:wordWrap/>
        <w:overflowPunct/>
        <w:topLinePunct w:val="0"/>
        <w:autoSpaceDE/>
        <w:autoSpaceDN/>
        <w:bidi w:val="0"/>
        <w:adjustRightInd/>
        <w:snapToGrid/>
        <w:spacing w:line="576" w:lineRule="exact"/>
        <w:jc w:val="center"/>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rPr>
        <w:t>第六章  附  则</w:t>
      </w:r>
    </w:p>
    <w:p>
      <w:pPr>
        <w:pStyle w:val="5"/>
        <w:keepNext w:val="0"/>
        <w:keepLines w:val="0"/>
        <w:pageBreakBefore w:val="0"/>
        <w:widowControl/>
        <w:kinsoku/>
        <w:wordWrap/>
        <w:overflowPunct/>
        <w:topLinePunct w:val="0"/>
        <w:autoSpaceDE/>
        <w:autoSpaceDN/>
        <w:bidi w:val="0"/>
        <w:adjustRightInd/>
        <w:snapToGrid/>
        <w:spacing w:line="576" w:lineRule="exact"/>
        <w:ind w:firstLine="630"/>
        <w:jc w:val="both"/>
        <w:textAlignment w:val="auto"/>
        <w:rPr>
          <w:rFonts w:hint="eastAsia" w:ascii="仿宋_GB2312" w:hAnsi="仿宋_GB2312"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76" w:lineRule="exact"/>
        <w:ind w:left="0" w:leftChars="0"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z w:val="32"/>
          <w:szCs w:val="32"/>
        </w:rPr>
        <w:t>第二十</w:t>
      </w:r>
      <w:r>
        <w:rPr>
          <w:rFonts w:hint="eastAsia" w:ascii="仿宋_GB2312" w:hAnsi="仿宋_GB2312" w:eastAsia="仿宋_GB2312" w:cs="仿宋_GB2312"/>
          <w:color w:val="000000"/>
          <w:sz w:val="32"/>
          <w:szCs w:val="32"/>
          <w:lang w:eastAsia="zh-CN"/>
        </w:rPr>
        <w:t>五</w:t>
      </w:r>
      <w:r>
        <w:rPr>
          <w:rFonts w:hint="eastAsia" w:ascii="仿宋_GB2312" w:hAnsi="仿宋_GB2312" w:eastAsia="仿宋_GB2312" w:cs="仿宋_GB2312"/>
          <w:color w:val="000000"/>
          <w:sz w:val="32"/>
          <w:szCs w:val="32"/>
        </w:rPr>
        <w:t xml:space="preserve">条  </w:t>
      </w:r>
      <w:r>
        <w:rPr>
          <w:rFonts w:hint="eastAsia" w:ascii="仿宋_GB2312" w:hAnsi="仿宋_GB2312" w:eastAsia="仿宋_GB2312" w:cs="仿宋_GB2312"/>
          <w:color w:val="000000"/>
          <w:sz w:val="32"/>
          <w:szCs w:val="32"/>
          <w:lang w:val="en-US" w:eastAsia="zh-CN"/>
        </w:rPr>
        <w:t>本办法自印发之日起施行。</w:t>
      </w:r>
      <w:r>
        <w:rPr>
          <w:rFonts w:hint="eastAsia" w:ascii="仿宋_GB2312" w:hAnsi="仿宋_GB2312" w:eastAsia="仿宋_GB2312" w:cs="仿宋_GB2312"/>
          <w:color w:val="000000"/>
          <w:sz w:val="32"/>
          <w:szCs w:val="32"/>
        </w:rPr>
        <w:t>《西藏自治区中小企业公共服务示范平台认定的管理办法（试行）》（藏工信发〔201</w:t>
      </w:r>
      <w:r>
        <w:rPr>
          <w:rFonts w:hint="eastAsia" w:ascii="仿宋_GB2312" w:hAnsi="仿宋_GB2312" w:eastAsia="仿宋_GB2312" w:cs="仿宋_GB2312"/>
          <w:color w:val="000000"/>
          <w:sz w:val="32"/>
          <w:szCs w:val="32"/>
          <w:lang w:val="en-US" w:eastAsia="zh-CN"/>
        </w:rPr>
        <w:t>7</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290</w:t>
      </w:r>
      <w:r>
        <w:rPr>
          <w:rFonts w:hint="eastAsia" w:ascii="仿宋_GB2312" w:hAnsi="仿宋_GB2312" w:eastAsia="仿宋_GB2312" w:cs="仿宋_GB2312"/>
          <w:color w:val="000000"/>
          <w:sz w:val="32"/>
          <w:szCs w:val="32"/>
        </w:rPr>
        <w:t>号）同时废止。</w:t>
      </w:r>
      <w:r>
        <w:rPr>
          <w:rFonts w:hint="eastAsia" w:ascii="仿宋_GB2312" w:hAnsi="仿宋_GB2312" w:eastAsia="仿宋_GB2312" w:cs="仿宋_GB2312"/>
          <w:sz w:val="32"/>
          <w:szCs w:val="32"/>
          <w:lang w:eastAsia="zh-CN"/>
        </w:rPr>
        <w:t>已认定自治区示范平台在有效期内按新办法执行。</w:t>
      </w:r>
    </w:p>
    <w:p>
      <w:pPr>
        <w:keepNext w:val="0"/>
        <w:keepLines w:val="0"/>
        <w:pageBreakBefore w:val="0"/>
        <w:widowControl w:val="0"/>
        <w:kinsoku/>
        <w:wordWrap/>
        <w:overflowPunct/>
        <w:topLinePunct w:val="0"/>
        <w:autoSpaceDE/>
        <w:autoSpaceDN/>
        <w:bidi w:val="0"/>
        <w:adjustRightInd/>
        <w:snapToGrid/>
        <w:spacing w:before="0" w:beforeLines="0" w:after="0" w:afterLines="0" w:line="576" w:lineRule="exact"/>
        <w:ind w:left="0" w:leftChars="0" w:right="0" w:rightChars="0" w:firstLine="640" w:firstLineChars="200"/>
        <w:textAlignment w:val="auto"/>
        <w:outlineLvl w:val="9"/>
        <w:rPr>
          <w:rFonts w:hint="eastAsia" w:ascii="仿宋_GB2312" w:hAnsi="仿宋_GB2312" w:eastAsia="仿宋_GB2312" w:cs="仿宋_GB2312"/>
          <w:sz w:val="32"/>
          <w:szCs w:val="32"/>
          <w:lang w:val="en" w:eastAsia="zh-CN"/>
        </w:rPr>
      </w:pPr>
    </w:p>
    <w:p>
      <w:pPr>
        <w:pStyle w:val="5"/>
        <w:keepNext w:val="0"/>
        <w:keepLines w:val="0"/>
        <w:pageBreakBefore w:val="0"/>
        <w:widowControl/>
        <w:kinsoku/>
        <w:wordWrap/>
        <w:overflowPunct/>
        <w:topLinePunct w:val="0"/>
        <w:autoSpaceDE/>
        <w:autoSpaceDN/>
        <w:bidi w:val="0"/>
        <w:adjustRightInd/>
        <w:snapToGrid/>
        <w:spacing w:line="576" w:lineRule="exact"/>
        <w:ind w:firstLine="630"/>
        <w:jc w:val="both"/>
        <w:textAlignment w:val="auto"/>
        <w:rPr>
          <w:rFonts w:hint="eastAsia" w:ascii="华文仿宋" w:hAnsi="华文仿宋" w:eastAsia="华文仿宋" w:cs="华文仿宋"/>
          <w:color w:val="000000"/>
          <w:sz w:val="32"/>
          <w:szCs w:val="32"/>
          <w:lang w:val="en-US" w:eastAsia="zh-CN"/>
        </w:rPr>
      </w:pPr>
      <w:r>
        <w:rPr>
          <w:rFonts w:hint="eastAsia" w:ascii="华文仿宋" w:hAnsi="华文仿宋" w:eastAsia="华文仿宋" w:cs="华文仿宋"/>
          <w:color w:val="000000"/>
          <w:sz w:val="32"/>
          <w:szCs w:val="32"/>
          <w:lang w:val="en" w:eastAsia="zh-CN"/>
        </w:rPr>
        <w:t>附件：</w:t>
      </w:r>
      <w:r>
        <w:rPr>
          <w:rFonts w:hint="eastAsia" w:ascii="仿宋_GB2312" w:hAnsi="仿宋_GB2312" w:eastAsia="仿宋_GB2312" w:cs="仿宋_GB2312"/>
          <w:kern w:val="2"/>
          <w:sz w:val="32"/>
          <w:szCs w:val="32"/>
          <w:lang w:val="en-US" w:eastAsia="zh-CN" w:bidi="ar-SA"/>
        </w:rPr>
        <w:t>1.</w:t>
      </w:r>
      <w:r>
        <w:rPr>
          <w:rFonts w:hint="eastAsia" w:ascii="华文仿宋" w:hAnsi="华文仿宋" w:eastAsia="华文仿宋" w:cs="华文仿宋"/>
          <w:color w:val="000000"/>
          <w:sz w:val="32"/>
          <w:szCs w:val="32"/>
          <w:lang w:val="en-US" w:eastAsia="zh-CN"/>
        </w:rPr>
        <w:t>西藏自治区中小企业公共服务示范平台推荐表</w:t>
      </w:r>
    </w:p>
    <w:p>
      <w:pPr>
        <w:pStyle w:val="5"/>
        <w:keepNext w:val="0"/>
        <w:keepLines w:val="0"/>
        <w:pageBreakBefore w:val="0"/>
        <w:widowControl/>
        <w:kinsoku/>
        <w:wordWrap/>
        <w:overflowPunct/>
        <w:topLinePunct w:val="0"/>
        <w:autoSpaceDE/>
        <w:autoSpaceDN/>
        <w:bidi w:val="0"/>
        <w:adjustRightInd/>
        <w:snapToGrid/>
        <w:spacing w:line="576" w:lineRule="exact"/>
        <w:ind w:firstLine="630"/>
        <w:jc w:val="both"/>
        <w:textAlignment w:val="auto"/>
        <w:rPr>
          <w:rFonts w:hint="default" w:ascii="华文仿宋" w:hAnsi="华文仿宋" w:eastAsia="华文仿宋" w:cs="华文仿宋"/>
          <w:color w:val="000000"/>
          <w:sz w:val="32"/>
          <w:szCs w:val="32"/>
          <w:lang w:val="en-US" w:eastAsia="zh-CN"/>
        </w:rPr>
      </w:pPr>
      <w:r>
        <w:rPr>
          <w:rFonts w:hint="eastAsia" w:ascii="华文仿宋" w:hAnsi="华文仿宋" w:eastAsia="华文仿宋" w:cs="华文仿宋"/>
          <w:color w:val="000000"/>
          <w:sz w:val="32"/>
          <w:szCs w:val="32"/>
          <w:lang w:val="en-US" w:eastAsia="zh-CN"/>
        </w:rPr>
        <w:t xml:space="preserve">      </w:t>
      </w:r>
      <w:r>
        <w:rPr>
          <w:rFonts w:hint="eastAsia" w:ascii="仿宋_GB2312" w:hAnsi="仿宋_GB2312" w:eastAsia="仿宋_GB2312" w:cs="仿宋_GB2312"/>
          <w:color w:val="000000"/>
          <w:kern w:val="2"/>
          <w:sz w:val="32"/>
          <w:szCs w:val="32"/>
          <w:lang w:val="en-US" w:eastAsia="zh-CN" w:bidi="ar-SA"/>
        </w:rPr>
        <w:t>2.</w:t>
      </w:r>
      <w:r>
        <w:rPr>
          <w:rFonts w:hint="eastAsia" w:ascii="华文仿宋" w:hAnsi="华文仿宋" w:eastAsia="华文仿宋" w:cs="华文仿宋"/>
          <w:color w:val="000000"/>
          <w:sz w:val="32"/>
          <w:szCs w:val="32"/>
          <w:lang w:val="en-US" w:eastAsia="zh-CN"/>
        </w:rPr>
        <w:t>西藏自治区中小企业公共服务示范平台申请表</w:t>
      </w:r>
    </w:p>
    <w:sectPr>
      <w:footerReference r:id="rId3" w:type="default"/>
      <w:pgSz w:w="11906" w:h="16838"/>
      <w:pgMar w:top="1701" w:right="1474" w:bottom="1474" w:left="1587" w:header="851" w:footer="992" w:gutter="0"/>
      <w:pgNumType w:fmt="numberInDash"/>
      <w:cols w:space="720" w:num="1"/>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auto"/>
    <w:pitch w:val="default"/>
    <w:sig w:usb0="00000001" w:usb1="08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华文仿宋">
    <w:altName w:val="汉仪仿宋简"/>
    <w:panose1 w:val="02010600040101010101"/>
    <w:charset w:val="86"/>
    <w:family w:val="auto"/>
    <w:pitch w:val="default"/>
    <w:sig w:usb0="00000000" w:usb1="00000000" w:usb2="00000010" w:usb3="00000000" w:csb0="000400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汉仪仿宋简">
    <w:panose1 w:val="02010600000101010101"/>
    <w:charset w:val="86"/>
    <w:family w:val="auto"/>
    <w:pitch w:val="default"/>
    <w:sig w:usb0="00000001" w:usb1="080E0800" w:usb2="00000002"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snapToGrid w:val="0"/>
                            <w:rPr>
                              <w:rFonts w:hint="eastAsia"/>
                              <w:sz w:val="18"/>
                            </w:rPr>
                          </w:pPr>
                          <w:r>
                            <w:rPr>
                              <w:rFonts w:ascii="Times New Roman" w:hAnsi="Times New Roman" w:cs="Times New Roman"/>
                              <w:sz w:val="24"/>
                            </w:rPr>
                            <w:fldChar w:fldCharType="begin"/>
                          </w:r>
                          <w:r>
                            <w:rPr>
                              <w:rFonts w:ascii="Times New Roman" w:hAnsi="Times New Roman" w:cs="Times New Roman"/>
                              <w:sz w:val="24"/>
                            </w:rPr>
                            <w:instrText xml:space="preserve"> PAGE  \* MERGEFORMAT </w:instrText>
                          </w:r>
                          <w:r>
                            <w:rPr>
                              <w:rFonts w:ascii="Times New Roman" w:hAnsi="Times New Roman" w:cs="Times New Roman"/>
                              <w:sz w:val="24"/>
                            </w:rPr>
                            <w:fldChar w:fldCharType="separate"/>
                          </w:r>
                          <w:r>
                            <w:rPr>
                              <w:rFonts w:ascii="Times New Roman" w:hAnsi="Times New Roman" w:cs="Times New Roman"/>
                              <w:sz w:val="24"/>
                            </w:rPr>
                            <w:t>- 1 -</w:t>
                          </w:r>
                          <w:r>
                            <w:rPr>
                              <w:rFonts w:ascii="Times New Roman" w:hAnsi="Times New Roman" w:cs="Times New Roman"/>
                              <w:sz w:val="24"/>
                            </w:rPr>
                            <w:fldChar w:fldCharType="end"/>
                          </w:r>
                        </w:p>
                      </w:txbxContent>
                    </wps:txbx>
                    <wps:bodyPr wrap="none" lIns="0" tIns="0" rIns="0" bIns="0" upright="true">
                      <a:spAutoFit/>
                    </wps:bodyPr>
                  </wps:wsp>
                </a:graphicData>
              </a:graphic>
            </wp:anchor>
          </w:drawing>
        </mc:Choice>
        <mc:Fallback>
          <w:pict>
            <v:shape id="文本框1"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WAAAAZHJzL1BLAQIU&#10;ABQAAAAIAIdO4kDOqXm5zwAAAAUBAAAPAAAAAAAAAAEAIAAAADgAAABkcnMvZG93bnJldi54bWxQ&#10;SwECFAAUAAAACACHTuJAyFzzBLEBAABQAwAADgAAAAAAAAABACAAAAA0AQAAZHJzL2Uyb0RvYy54&#10;bWxQSwUGAAAAAAYABgBZAQAAVwUAAAAA&#10;">
              <v:fill on="f" focussize="0,0"/>
              <v:stroke on="f"/>
              <v:imagedata o:title=""/>
              <o:lock v:ext="edit" aspectratio="f"/>
              <v:textbox inset="0mm,0mm,0mm,0mm" style="mso-fit-shape-to-text:t;">
                <w:txbxContent>
                  <w:p>
                    <w:pPr>
                      <w:snapToGrid w:val="0"/>
                      <w:rPr>
                        <w:rFonts w:hint="eastAsia"/>
                        <w:sz w:val="18"/>
                      </w:rPr>
                    </w:pPr>
                    <w:r>
                      <w:rPr>
                        <w:rFonts w:ascii="Times New Roman" w:hAnsi="Times New Roman" w:cs="Times New Roman"/>
                        <w:sz w:val="24"/>
                      </w:rPr>
                      <w:fldChar w:fldCharType="begin"/>
                    </w:r>
                    <w:r>
                      <w:rPr>
                        <w:rFonts w:ascii="Times New Roman" w:hAnsi="Times New Roman" w:cs="Times New Roman"/>
                        <w:sz w:val="24"/>
                      </w:rPr>
                      <w:instrText xml:space="preserve"> PAGE  \* MERGEFORMAT </w:instrText>
                    </w:r>
                    <w:r>
                      <w:rPr>
                        <w:rFonts w:ascii="Times New Roman" w:hAnsi="Times New Roman" w:cs="Times New Roman"/>
                        <w:sz w:val="24"/>
                      </w:rPr>
                      <w:fldChar w:fldCharType="separate"/>
                    </w:r>
                    <w:r>
                      <w:rPr>
                        <w:rFonts w:ascii="Times New Roman" w:hAnsi="Times New Roman" w:cs="Times New Roman"/>
                        <w:sz w:val="24"/>
                      </w:rPr>
                      <w:t>- 1 -</w:t>
                    </w:r>
                    <w:r>
                      <w:rPr>
                        <w:rFonts w:ascii="Times New Roman" w:hAnsi="Times New Roman" w:cs="Times New Roman"/>
                        <w:sz w:val="24"/>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AF90968"/>
    <w:multiLevelType w:val="singleLevel"/>
    <w:tmpl w:val="DAF90968"/>
    <w:lvl w:ilvl="0" w:tentative="0">
      <w:start w:val="2"/>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9"/>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D0DDC"/>
    <w:rsid w:val="002E6F5D"/>
    <w:rsid w:val="00367710"/>
    <w:rsid w:val="29AF6912"/>
    <w:rsid w:val="2AFDF0F5"/>
    <w:rsid w:val="37FE762D"/>
    <w:rsid w:val="38FF5AE5"/>
    <w:rsid w:val="3C26A115"/>
    <w:rsid w:val="3FFB8C9C"/>
    <w:rsid w:val="3FFFA7A0"/>
    <w:rsid w:val="43FF42D8"/>
    <w:rsid w:val="459A93B9"/>
    <w:rsid w:val="47BFCCB4"/>
    <w:rsid w:val="4DF7D3C7"/>
    <w:rsid w:val="4FFEEBBD"/>
    <w:rsid w:val="530E497A"/>
    <w:rsid w:val="57DA90D8"/>
    <w:rsid w:val="57EF9D8E"/>
    <w:rsid w:val="58DF7325"/>
    <w:rsid w:val="5DFB1EF2"/>
    <w:rsid w:val="5E5B2F8F"/>
    <w:rsid w:val="5F6F6F59"/>
    <w:rsid w:val="5FFDB10F"/>
    <w:rsid w:val="65F34A8B"/>
    <w:rsid w:val="6777EE15"/>
    <w:rsid w:val="679BD5E4"/>
    <w:rsid w:val="67DBCBA5"/>
    <w:rsid w:val="6A2E2EF3"/>
    <w:rsid w:val="6AFB6BA5"/>
    <w:rsid w:val="6B1E4D51"/>
    <w:rsid w:val="6F3D6622"/>
    <w:rsid w:val="6FBE8913"/>
    <w:rsid w:val="72FFBFFF"/>
    <w:rsid w:val="75DD3A58"/>
    <w:rsid w:val="76E762FC"/>
    <w:rsid w:val="773B49E2"/>
    <w:rsid w:val="775F5263"/>
    <w:rsid w:val="77FDEDEF"/>
    <w:rsid w:val="7A7F674E"/>
    <w:rsid w:val="7BC71D82"/>
    <w:rsid w:val="7C37197D"/>
    <w:rsid w:val="7C7F554E"/>
    <w:rsid w:val="7D564795"/>
    <w:rsid w:val="7EB3AD45"/>
    <w:rsid w:val="7EED285A"/>
    <w:rsid w:val="7EFA68BE"/>
    <w:rsid w:val="7EFF9E61"/>
    <w:rsid w:val="7F73CF60"/>
    <w:rsid w:val="7F7B5760"/>
    <w:rsid w:val="7F9F0C8E"/>
    <w:rsid w:val="7FAF8EBD"/>
    <w:rsid w:val="7FBD9742"/>
    <w:rsid w:val="7FBDCE9B"/>
    <w:rsid w:val="7FE6F3AF"/>
    <w:rsid w:val="7FEF4D00"/>
    <w:rsid w:val="8FD364ED"/>
    <w:rsid w:val="8FF9E5F2"/>
    <w:rsid w:val="97EB5D7F"/>
    <w:rsid w:val="9D2DD75C"/>
    <w:rsid w:val="9DFBBF00"/>
    <w:rsid w:val="A32DA2D0"/>
    <w:rsid w:val="A4BD8FC5"/>
    <w:rsid w:val="A69F1A86"/>
    <w:rsid w:val="ABF762E3"/>
    <w:rsid w:val="AD5EB13B"/>
    <w:rsid w:val="AFB5A1ED"/>
    <w:rsid w:val="AFF765CF"/>
    <w:rsid w:val="B7AE7EF9"/>
    <w:rsid w:val="B88B621F"/>
    <w:rsid w:val="BAFED0B1"/>
    <w:rsid w:val="BCBFB22A"/>
    <w:rsid w:val="BDAF6051"/>
    <w:rsid w:val="BEF2B1D5"/>
    <w:rsid w:val="BF5BD648"/>
    <w:rsid w:val="BFFB0369"/>
    <w:rsid w:val="BFFDA89E"/>
    <w:rsid w:val="CF7F96A8"/>
    <w:rsid w:val="CFBFF845"/>
    <w:rsid w:val="CFCB6F51"/>
    <w:rsid w:val="CFDF58F7"/>
    <w:rsid w:val="D3F5D579"/>
    <w:rsid w:val="D79F6093"/>
    <w:rsid w:val="DBBDC7FA"/>
    <w:rsid w:val="DBF74307"/>
    <w:rsid w:val="DF3FA997"/>
    <w:rsid w:val="DF6516EC"/>
    <w:rsid w:val="DF74FA85"/>
    <w:rsid w:val="DFBDF944"/>
    <w:rsid w:val="DFED37F4"/>
    <w:rsid w:val="DFFE8D50"/>
    <w:rsid w:val="E3FF33CE"/>
    <w:rsid w:val="EDDFED59"/>
    <w:rsid w:val="EDFF61AF"/>
    <w:rsid w:val="EE779244"/>
    <w:rsid w:val="EFBB6EB2"/>
    <w:rsid w:val="EFEF4048"/>
    <w:rsid w:val="EFFF7192"/>
    <w:rsid w:val="F1FFCC76"/>
    <w:rsid w:val="F25FA814"/>
    <w:rsid w:val="F5BFB99C"/>
    <w:rsid w:val="F6D72A48"/>
    <w:rsid w:val="F73B4EC9"/>
    <w:rsid w:val="F7DF3310"/>
    <w:rsid w:val="F9EF5294"/>
    <w:rsid w:val="F9FA7BAC"/>
    <w:rsid w:val="FADF19F1"/>
    <w:rsid w:val="FB7B48AA"/>
    <w:rsid w:val="FEBD4819"/>
    <w:rsid w:val="FEFF1939"/>
    <w:rsid w:val="FF7D56B6"/>
    <w:rsid w:val="FF7E7F0F"/>
    <w:rsid w:val="FFE6C486"/>
    <w:rsid w:val="FFF7F4FD"/>
    <w:rsid w:val="FFFB683E"/>
    <w:rsid w:val="FFFD99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paragraph" w:styleId="2">
    <w:name w:val="heading 1"/>
    <w:basedOn w:val="1"/>
    <w:next w:val="1"/>
    <w:qFormat/>
    <w:uiPriority w:val="9"/>
    <w:pPr>
      <w:jc w:val="left"/>
      <w:outlineLvl w:val="0"/>
    </w:pPr>
    <w:rPr>
      <w:rFonts w:hint="eastAsia" w:ascii="宋体" w:hAnsi="宋体" w:cs="Times New Roman"/>
      <w:b/>
      <w:kern w:val="44"/>
      <w:sz w:val="48"/>
      <w:szCs w:val="48"/>
    </w:rPr>
  </w:style>
  <w:style w:type="character" w:default="1" w:styleId="7">
    <w:name w:val="Default Paragraph Font"/>
    <w:unhideWhenUsed/>
    <w:qFormat/>
    <w:uiPriority w:val="0"/>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unhideWhenUsed/>
    <w:qFormat/>
    <w:uiPriority w:val="0"/>
    <w:pPr>
      <w:tabs>
        <w:tab w:val="center" w:pos="4153"/>
        <w:tab w:val="right" w:pos="8306"/>
      </w:tabs>
      <w:snapToGrid w:val="0"/>
      <w:jc w:val="left"/>
    </w:pPr>
    <w:rPr>
      <w:sz w:val="18"/>
    </w:rPr>
  </w:style>
  <w:style w:type="paragraph" w:styleId="4">
    <w:name w:val="header"/>
    <w:basedOn w:val="1"/>
    <w:unhideWhenUsed/>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sz w:val="18"/>
    </w:rPr>
  </w:style>
  <w:style w:type="paragraph" w:styleId="5">
    <w:name w:val="Normal (Web)"/>
    <w:basedOn w:val="1"/>
    <w:unhideWhenUsed/>
    <w:qFormat/>
    <w:uiPriority w:val="99"/>
    <w:pPr>
      <w:jc w:val="left"/>
    </w:pPr>
    <w:rPr>
      <w:rFonts w:cs="Times New Roman"/>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中小企业处</Company>
  <Pages>6</Pages>
  <Words>488</Words>
  <Characters>2787</Characters>
  <Lines>23</Lines>
  <Paragraphs>6</Paragraphs>
  <TotalTime>5</TotalTime>
  <ScaleCrop>false</ScaleCrop>
  <LinksUpToDate>false</LinksUpToDate>
  <CharactersWithSpaces>3269</CharactersWithSpaces>
  <Application>WPS Office_11.8.2.9849_F1E327BC-269C-435d-A152-05C5408002CA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2019-04-06T20:12:00Z</dcterms:created>
  <dc:creator>蒋达春</dc:creator>
  <cp:lastModifiedBy>casic</cp:lastModifiedBy>
  <cp:lastPrinted>2021-03-08T10:35:00Z</cp:lastPrinted>
  <dcterms:modified xsi:type="dcterms:W3CDTF">2021-05-18T18:29:44Z</dcterms:modified>
  <dc:title>工业和信息化部关于印发《国家中小企业公共服务示范平台认定管理办法》的通知</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2052-11.8.2.9849</vt:lpwstr>
  </property>
</Properties>
</file>